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B866D" w14:textId="5DEF14D7" w:rsidR="00954324" w:rsidRDefault="00954324" w:rsidP="00954324">
      <w:pPr>
        <w:jc w:val="center"/>
      </w:pPr>
      <w:r>
        <w:rPr>
          <w:noProof/>
        </w:rPr>
        <w:drawing>
          <wp:inline distT="0" distB="0" distL="0" distR="0" wp14:anchorId="5A714D33" wp14:editId="51950BB6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954324" w14:paraId="132CF932" w14:textId="77777777" w:rsidTr="00954324">
        <w:trPr>
          <w:trHeight w:val="788"/>
        </w:trPr>
        <w:tc>
          <w:tcPr>
            <w:tcW w:w="9867" w:type="dxa"/>
            <w:hideMark/>
          </w:tcPr>
          <w:p w14:paraId="1A50E8D4" w14:textId="77777777" w:rsidR="00954324" w:rsidRDefault="00954324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2D00CFB4" w14:textId="00104175" w:rsidR="00954324" w:rsidRDefault="00954324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F5E9470" wp14:editId="584F94E7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line w14:anchorId="21A47AE2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F60AD9C" w14:textId="77777777" w:rsidR="00954324" w:rsidRDefault="00954324" w:rsidP="00954324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F10738" w14:textId="5D19D5D1" w:rsidR="00954324" w:rsidRDefault="00954324" w:rsidP="00954324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6BA46E4C" w14:textId="432C9B27" w:rsidR="00954324" w:rsidRDefault="00954324" w:rsidP="00954324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03C53A6" w14:textId="0AF96A1C" w:rsidR="00954324" w:rsidRDefault="00954324" w:rsidP="00954324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3 позачергової сесії Димерської селищної ради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1561CCEA" w14:textId="77777777" w:rsidR="00954324" w:rsidRDefault="00954324" w:rsidP="00954324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3FEFD08" w14:textId="77777777" w:rsidR="00954324" w:rsidRDefault="00954324" w:rsidP="009543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внесення змін до Статуту комунального підприємства «Добробут»</w:t>
      </w:r>
    </w:p>
    <w:p w14:paraId="483DF572" w14:textId="77777777" w:rsidR="00954324" w:rsidRDefault="00954324" w:rsidP="009543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Литвинівської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сільської ради </w:t>
      </w:r>
    </w:p>
    <w:p w14:paraId="0BFDF294" w14:textId="77777777" w:rsidR="00954324" w:rsidRDefault="00954324" w:rsidP="00954324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A9BFF86" w14:textId="46DAC930" w:rsidR="00954324" w:rsidRPr="007967A4" w:rsidRDefault="00954324" w:rsidP="007967A4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Відповідно до Цивільного Кодексу України, </w:t>
      </w:r>
      <w:r>
        <w:rPr>
          <w:rFonts w:ascii="Times New Roman" w:hAnsi="Times New Roman"/>
          <w:bCs/>
          <w:sz w:val="28"/>
          <w:szCs w:val="28"/>
          <w:lang w:val="uk-UA"/>
        </w:rPr>
        <w:t>Законів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«Про місцеве самоврядування в Україні»,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«Про державну реєстрацію юридичних осіб, фізичних осіб – підприємців та громадських формувань»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Закону України від 17.11.2020р. №1009-ІХ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рішень Димерської селищної ради від 27.11.2020р. №5-1-</w:t>
      </w:r>
      <w:r>
        <w:rPr>
          <w:rFonts w:ascii="Times New Roman" w:hAnsi="Times New Roman" w:cs="Times New Roman"/>
          <w:bCs/>
          <w:sz w:val="28"/>
          <w:szCs w:val="28"/>
        </w:rPr>
        <w:t>V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ІІІ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«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Про початок реорганізації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юридичних осіб – сільських рад, обраних розформованими територіальними громадами та розміщених поза адміністративним центром сформованої територіальної громади, шляхом їх приєднання до юридичної особи –  Димерської селищної ради, розміщеної в адміністративному центрі сформованої територіальної громади» та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від 11.12.2020р. №31-2-</w:t>
      </w:r>
      <w:r>
        <w:rPr>
          <w:rFonts w:ascii="Times New Roman" w:hAnsi="Times New Roman" w:cs="Times New Roman"/>
          <w:bCs/>
          <w:sz w:val="28"/>
          <w:szCs w:val="28"/>
        </w:rPr>
        <w:t>V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ІІІ «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Про внесення змін до рішення сесії № 5-1-</w:t>
      </w:r>
      <w:r>
        <w:rPr>
          <w:rFonts w:ascii="Times New Roman" w:hAnsi="Times New Roman"/>
          <w:bCs/>
          <w:sz w:val="28"/>
          <w:szCs w:val="28"/>
        </w:rPr>
        <w:t>V</w:t>
      </w:r>
      <w:r>
        <w:rPr>
          <w:rFonts w:ascii="Times New Roman" w:hAnsi="Times New Roman"/>
          <w:bCs/>
          <w:sz w:val="28"/>
          <w:szCs w:val="28"/>
          <w:lang w:val="uk-UA"/>
        </w:rPr>
        <w:t>ІІІ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від 27.11.2020р. «Про початок реорганізації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юридичних осіб – сільських рад, обраних розформованими територіальними громадами та розміщених поза адміністративним центром сформованої територіальної громади, шляхом їх приєднання до юридичної особи –  Димерської селищної ради, розміщеної в адміністративному центрі сформованої територіальної громади»,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рекомендації </w:t>
      </w:r>
      <w:r w:rsidRPr="00E610E8">
        <w:rPr>
          <w:rFonts w:ascii="Times New Roman" w:hAnsi="Times New Roman" w:cs="Times New Roman"/>
          <w:sz w:val="28"/>
          <w:szCs w:val="28"/>
          <w:lang w:val="uk-UA"/>
        </w:rPr>
        <w:t>по</w:t>
      </w:r>
      <w:bookmarkStart w:id="0" w:name="_GoBack"/>
      <w:bookmarkEnd w:id="0"/>
      <w:r w:rsidRPr="00E610E8">
        <w:rPr>
          <w:rFonts w:ascii="Times New Roman" w:hAnsi="Times New Roman" w:cs="Times New Roman"/>
          <w:sz w:val="28"/>
          <w:szCs w:val="28"/>
          <w:lang w:val="uk-UA"/>
        </w:rPr>
        <w:t>стійної комісії</w:t>
      </w:r>
      <w:r w:rsidRPr="00E610E8"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 питань комунальної власності, житлово-комунального господарства, енергозбереження та транспорту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від 23.12.2020 року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, селищна  рада</w:t>
      </w:r>
    </w:p>
    <w:p w14:paraId="6DA66B27" w14:textId="4F2572BF" w:rsidR="00954324" w:rsidRDefault="00954324" w:rsidP="009543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ВИРІШИЛА:</w:t>
      </w:r>
    </w:p>
    <w:p w14:paraId="6AAFF1AF" w14:textId="77777777" w:rsidR="007967A4" w:rsidRDefault="007967A4" w:rsidP="009543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B7C01CE" w14:textId="22BC2987" w:rsidR="00D604B8" w:rsidRDefault="00F71327" w:rsidP="00D604B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04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1.Змінити засновника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D604B8">
        <w:rPr>
          <w:rFonts w:ascii="Times New Roman" w:hAnsi="Times New Roman" w:cs="Times New Roman"/>
          <w:bCs/>
          <w:sz w:val="28"/>
          <w:szCs w:val="28"/>
          <w:lang w:val="uk-UA"/>
        </w:rPr>
        <w:t>омунального підприємства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Литвинівської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сільської ради Вишгородського району Київської області </w:t>
      </w:r>
      <w:r w:rsidR="00D604B8">
        <w:rPr>
          <w:rFonts w:ascii="Times New Roman" w:hAnsi="Times New Roman" w:cs="Times New Roman"/>
          <w:bCs/>
          <w:sz w:val="28"/>
          <w:szCs w:val="28"/>
          <w:lang w:val="uk-UA"/>
        </w:rPr>
        <w:t>«Добробут»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Литвинівської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сільської ради Вишгородського району Київської області</w:t>
      </w:r>
      <w:r w:rsidR="00D604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</w:t>
      </w:r>
      <w:proofErr w:type="spellStart"/>
      <w:r w:rsidR="00D604B8">
        <w:rPr>
          <w:rFonts w:ascii="Times New Roman" w:hAnsi="Times New Roman" w:cs="Times New Roman"/>
          <w:bCs/>
          <w:sz w:val="28"/>
          <w:szCs w:val="28"/>
          <w:lang w:val="uk-UA"/>
        </w:rPr>
        <w:t>Димерськ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proofErr w:type="spellEnd"/>
      <w:r w:rsidR="00D604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D604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рад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у.</w:t>
      </w:r>
    </w:p>
    <w:p w14:paraId="2F5E0292" w14:textId="77777777" w:rsidR="00D604B8" w:rsidRDefault="00D604B8" w:rsidP="00D604B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DB7BC79" w14:textId="588EB063" w:rsidR="00D604B8" w:rsidRDefault="00D604B8" w:rsidP="00D604B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2.Змінити назву </w:t>
      </w:r>
      <w:r w:rsidR="00F713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підприємства з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«Комунальне підприємство </w:t>
      </w:r>
      <w:proofErr w:type="spellStart"/>
      <w:r w:rsidR="00F71327">
        <w:rPr>
          <w:rFonts w:ascii="Times New Roman" w:hAnsi="Times New Roman" w:cs="Times New Roman"/>
          <w:bCs/>
          <w:sz w:val="28"/>
          <w:szCs w:val="28"/>
          <w:lang w:val="uk-UA"/>
        </w:rPr>
        <w:t>Литвинівської</w:t>
      </w:r>
      <w:proofErr w:type="spellEnd"/>
      <w:r w:rsidR="00F713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сільської ради Вишгородського району Київської області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«Добробут» на «Комунальне підприємство Димерської селищної ради «Добробут».</w:t>
      </w:r>
    </w:p>
    <w:p w14:paraId="7CC62759" w14:textId="77777777" w:rsidR="00D604B8" w:rsidRDefault="00D604B8" w:rsidP="00D604B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31A3D097" w14:textId="58E086C7" w:rsidR="00D604B8" w:rsidRDefault="00D604B8" w:rsidP="00D604B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485EC45" w14:textId="77777777" w:rsidR="00D604B8" w:rsidRDefault="00D604B8" w:rsidP="00D604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0C614D7" w14:textId="28267354" w:rsidR="00D604B8" w:rsidRDefault="00D604B8" w:rsidP="00D604B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3.Внести зміни до Статуту комунального підприємства «Добробут»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Литвинівської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(адреса: Україна, 07334, Київська обл., Вишгородський р-н, село Литвинівка, вул. Тараса Шевченка, будинок 1, корпус 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код ЄДРПОУ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val="uk-UA" w:eastAsia="ru-UA"/>
        </w:rPr>
        <w:t xml:space="preserve">40449541)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та викласти його в новій редакції. (Додаток 1)</w:t>
      </w:r>
    </w:p>
    <w:p w14:paraId="5A1A6D05" w14:textId="77777777" w:rsidR="00D604B8" w:rsidRDefault="00D604B8" w:rsidP="00D604B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2D54EC1" w14:textId="77777777" w:rsidR="00D604B8" w:rsidRDefault="00D604B8" w:rsidP="00D604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   4.Покласти виконання даного рішення на державного реєстратора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Димерської селищної ради 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Сапона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Сергія Вікторовича.</w:t>
      </w:r>
    </w:p>
    <w:p w14:paraId="0C3B1836" w14:textId="77777777" w:rsidR="00D604B8" w:rsidRDefault="00D604B8" w:rsidP="00D604B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074D580" w14:textId="71A10DF7" w:rsidR="00954324" w:rsidRDefault="00D604B8" w:rsidP="00D604B8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5.Контроль за виконанням цього рішення покласти на селищного голову.</w:t>
      </w:r>
    </w:p>
    <w:p w14:paraId="4AA1A3C2" w14:textId="77777777" w:rsidR="00D604B8" w:rsidRDefault="00D604B8" w:rsidP="00D604B8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5D2F68E3" w14:textId="77777777" w:rsidR="00954324" w:rsidRDefault="00954324" w:rsidP="00954324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7ED7C10D" w14:textId="77777777" w:rsidR="00954324" w:rsidRDefault="00954324" w:rsidP="00954324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361601D7" w14:textId="77777777" w:rsidR="00954324" w:rsidRDefault="00954324" w:rsidP="00954324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Селищний голова                                                           В.В.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14:paraId="05516129" w14:textId="77777777" w:rsidR="00954324" w:rsidRDefault="00954324" w:rsidP="00954324">
      <w:pPr>
        <w:pStyle w:val="a3"/>
        <w:rPr>
          <w:b/>
          <w:sz w:val="28"/>
          <w:szCs w:val="28"/>
          <w:lang w:val="uk-UA"/>
        </w:rPr>
      </w:pPr>
    </w:p>
    <w:p w14:paraId="1E092362" w14:textId="77777777" w:rsidR="00954324" w:rsidRDefault="00954324" w:rsidP="00954324">
      <w:pPr>
        <w:pStyle w:val="a3"/>
        <w:rPr>
          <w:b/>
          <w:sz w:val="28"/>
          <w:szCs w:val="28"/>
          <w:lang w:val="uk-UA"/>
        </w:rPr>
      </w:pPr>
    </w:p>
    <w:p w14:paraId="5F9F36FF" w14:textId="77777777" w:rsidR="00954324" w:rsidRDefault="00954324" w:rsidP="00954324">
      <w:pPr>
        <w:pStyle w:val="a3"/>
        <w:rPr>
          <w:b/>
          <w:sz w:val="28"/>
          <w:szCs w:val="28"/>
          <w:lang w:val="uk-UA"/>
        </w:rPr>
      </w:pPr>
    </w:p>
    <w:p w14:paraId="7A0DD104" w14:textId="77777777" w:rsidR="00954324" w:rsidRDefault="00954324" w:rsidP="00954324">
      <w:pPr>
        <w:pStyle w:val="a3"/>
        <w:rPr>
          <w:b/>
          <w:sz w:val="28"/>
          <w:szCs w:val="28"/>
          <w:lang w:val="uk-UA"/>
        </w:rPr>
      </w:pPr>
    </w:p>
    <w:p w14:paraId="7F18745F" w14:textId="77777777" w:rsidR="00954324" w:rsidRDefault="00954324" w:rsidP="00954324">
      <w:pPr>
        <w:pStyle w:val="a3"/>
        <w:rPr>
          <w:b/>
          <w:sz w:val="28"/>
          <w:szCs w:val="28"/>
          <w:lang w:val="uk-UA"/>
        </w:rPr>
      </w:pPr>
    </w:p>
    <w:p w14:paraId="68354C55" w14:textId="77777777" w:rsidR="00954324" w:rsidRDefault="00954324" w:rsidP="00954324">
      <w:pPr>
        <w:pStyle w:val="a3"/>
        <w:rPr>
          <w:b/>
          <w:sz w:val="28"/>
          <w:szCs w:val="28"/>
          <w:lang w:val="uk-UA"/>
        </w:rPr>
      </w:pPr>
    </w:p>
    <w:p w14:paraId="5FBE4167" w14:textId="77777777" w:rsidR="00954324" w:rsidRDefault="00954324" w:rsidP="00954324">
      <w:pPr>
        <w:pStyle w:val="a3"/>
        <w:rPr>
          <w:b/>
          <w:sz w:val="28"/>
          <w:szCs w:val="28"/>
          <w:lang w:val="uk-UA"/>
        </w:rPr>
      </w:pPr>
    </w:p>
    <w:p w14:paraId="20DFF52C" w14:textId="77777777" w:rsidR="00954324" w:rsidRDefault="00954324" w:rsidP="00954324">
      <w:pPr>
        <w:pStyle w:val="a3"/>
        <w:rPr>
          <w:b/>
          <w:sz w:val="28"/>
          <w:szCs w:val="28"/>
          <w:lang w:val="uk-UA"/>
        </w:rPr>
      </w:pPr>
    </w:p>
    <w:p w14:paraId="4ACD49EA" w14:textId="77777777" w:rsidR="00954324" w:rsidRDefault="00954324" w:rsidP="00954324">
      <w:pPr>
        <w:pStyle w:val="a3"/>
        <w:rPr>
          <w:b/>
          <w:sz w:val="28"/>
          <w:szCs w:val="28"/>
          <w:lang w:val="uk-UA"/>
        </w:rPr>
      </w:pPr>
    </w:p>
    <w:p w14:paraId="409960F0" w14:textId="77777777" w:rsidR="00954324" w:rsidRDefault="00954324" w:rsidP="00954324">
      <w:pPr>
        <w:pStyle w:val="a3"/>
        <w:rPr>
          <w:b/>
          <w:sz w:val="28"/>
          <w:szCs w:val="28"/>
          <w:lang w:val="uk-UA"/>
        </w:rPr>
      </w:pPr>
    </w:p>
    <w:p w14:paraId="5728A33D" w14:textId="77777777" w:rsidR="00954324" w:rsidRDefault="00954324" w:rsidP="00954324">
      <w:pPr>
        <w:pStyle w:val="a3"/>
        <w:rPr>
          <w:b/>
          <w:sz w:val="28"/>
          <w:szCs w:val="28"/>
          <w:lang w:val="uk-UA"/>
        </w:rPr>
      </w:pPr>
    </w:p>
    <w:p w14:paraId="4D0B4303" w14:textId="77777777" w:rsidR="00954324" w:rsidRDefault="00954324" w:rsidP="00954324">
      <w:pPr>
        <w:pStyle w:val="a3"/>
        <w:rPr>
          <w:b/>
          <w:sz w:val="28"/>
          <w:szCs w:val="28"/>
          <w:lang w:val="uk-UA"/>
        </w:rPr>
      </w:pPr>
    </w:p>
    <w:p w14:paraId="44169A7D" w14:textId="77777777" w:rsidR="00954324" w:rsidRDefault="00954324" w:rsidP="00954324">
      <w:pPr>
        <w:pStyle w:val="a3"/>
        <w:rPr>
          <w:b/>
          <w:sz w:val="28"/>
          <w:szCs w:val="28"/>
          <w:lang w:val="uk-UA"/>
        </w:rPr>
      </w:pPr>
    </w:p>
    <w:p w14:paraId="3231836E" w14:textId="77777777" w:rsidR="00954324" w:rsidRDefault="00954324" w:rsidP="00954324">
      <w:pPr>
        <w:pStyle w:val="a3"/>
        <w:rPr>
          <w:b/>
          <w:sz w:val="28"/>
          <w:szCs w:val="28"/>
          <w:lang w:val="uk-UA"/>
        </w:rPr>
      </w:pPr>
    </w:p>
    <w:p w14:paraId="308BDA85" w14:textId="77777777" w:rsidR="00954324" w:rsidRDefault="00954324" w:rsidP="00954324">
      <w:pPr>
        <w:pStyle w:val="a3"/>
        <w:rPr>
          <w:b/>
          <w:sz w:val="28"/>
          <w:szCs w:val="28"/>
          <w:lang w:val="uk-UA"/>
        </w:rPr>
      </w:pPr>
    </w:p>
    <w:p w14:paraId="004AE5B4" w14:textId="77777777" w:rsidR="00954324" w:rsidRDefault="00954324" w:rsidP="00954324">
      <w:pPr>
        <w:pStyle w:val="a3"/>
        <w:rPr>
          <w:b/>
          <w:sz w:val="28"/>
          <w:szCs w:val="28"/>
          <w:lang w:val="uk-UA"/>
        </w:rPr>
      </w:pPr>
    </w:p>
    <w:p w14:paraId="545AE582" w14:textId="77777777" w:rsidR="00954324" w:rsidRDefault="00954324" w:rsidP="00954324">
      <w:pPr>
        <w:pStyle w:val="a3"/>
        <w:rPr>
          <w:b/>
          <w:sz w:val="28"/>
          <w:szCs w:val="28"/>
          <w:lang w:val="uk-UA"/>
        </w:rPr>
      </w:pPr>
    </w:p>
    <w:p w14:paraId="3E239222" w14:textId="77777777" w:rsidR="00954324" w:rsidRDefault="00954324" w:rsidP="00954324">
      <w:pPr>
        <w:pStyle w:val="a3"/>
        <w:rPr>
          <w:b/>
          <w:sz w:val="28"/>
          <w:szCs w:val="28"/>
          <w:lang w:val="uk-UA"/>
        </w:rPr>
      </w:pPr>
    </w:p>
    <w:p w14:paraId="75A9E569" w14:textId="77777777" w:rsidR="00954324" w:rsidRDefault="00954324" w:rsidP="00954324">
      <w:pPr>
        <w:pStyle w:val="a3"/>
        <w:rPr>
          <w:b/>
          <w:sz w:val="28"/>
          <w:szCs w:val="28"/>
          <w:lang w:val="uk-UA"/>
        </w:rPr>
      </w:pPr>
    </w:p>
    <w:p w14:paraId="11D2DCCA" w14:textId="77777777" w:rsidR="00954324" w:rsidRDefault="00954324" w:rsidP="00954324">
      <w:pPr>
        <w:pStyle w:val="a3"/>
        <w:rPr>
          <w:b/>
          <w:sz w:val="28"/>
          <w:szCs w:val="28"/>
          <w:lang w:val="uk-UA"/>
        </w:rPr>
      </w:pPr>
    </w:p>
    <w:p w14:paraId="616CFDBC" w14:textId="77777777" w:rsidR="00954324" w:rsidRDefault="00954324" w:rsidP="00954324">
      <w:pPr>
        <w:pStyle w:val="a3"/>
        <w:rPr>
          <w:b/>
          <w:sz w:val="28"/>
          <w:szCs w:val="28"/>
          <w:lang w:val="uk-UA"/>
        </w:rPr>
      </w:pPr>
    </w:p>
    <w:p w14:paraId="2D4EF2A9" w14:textId="77777777" w:rsidR="00954324" w:rsidRDefault="00954324" w:rsidP="00954324">
      <w:pPr>
        <w:pStyle w:val="a3"/>
        <w:rPr>
          <w:b/>
          <w:sz w:val="28"/>
          <w:szCs w:val="28"/>
          <w:lang w:val="uk-UA"/>
        </w:rPr>
      </w:pPr>
    </w:p>
    <w:p w14:paraId="48BFFD4F" w14:textId="77777777" w:rsidR="00954324" w:rsidRDefault="00954324" w:rsidP="00954324">
      <w:pPr>
        <w:pStyle w:val="a3"/>
        <w:rPr>
          <w:b/>
          <w:sz w:val="28"/>
          <w:szCs w:val="28"/>
          <w:lang w:val="uk-UA"/>
        </w:rPr>
      </w:pPr>
    </w:p>
    <w:p w14:paraId="74D319EC" w14:textId="77777777" w:rsidR="00954324" w:rsidRDefault="00954324" w:rsidP="00954324">
      <w:pPr>
        <w:pStyle w:val="a3"/>
        <w:rPr>
          <w:b/>
          <w:sz w:val="28"/>
          <w:szCs w:val="28"/>
          <w:lang w:val="uk-UA"/>
        </w:rPr>
      </w:pPr>
    </w:p>
    <w:p w14:paraId="619657A9" w14:textId="77777777" w:rsidR="00954324" w:rsidRDefault="00954324" w:rsidP="00954324">
      <w:pPr>
        <w:pStyle w:val="a3"/>
        <w:rPr>
          <w:b/>
          <w:sz w:val="28"/>
          <w:szCs w:val="28"/>
          <w:lang w:val="uk-UA"/>
        </w:rPr>
      </w:pPr>
    </w:p>
    <w:p w14:paraId="5FADE202" w14:textId="77777777" w:rsidR="00954324" w:rsidRDefault="00954324" w:rsidP="00954324">
      <w:pPr>
        <w:pStyle w:val="a3"/>
        <w:rPr>
          <w:b/>
          <w:sz w:val="28"/>
          <w:szCs w:val="28"/>
          <w:lang w:val="uk-UA"/>
        </w:rPr>
      </w:pPr>
    </w:p>
    <w:p w14:paraId="2CC44AFB" w14:textId="77777777" w:rsidR="00954324" w:rsidRDefault="00954324" w:rsidP="00954324">
      <w:pPr>
        <w:pStyle w:val="a3"/>
        <w:rPr>
          <w:b/>
          <w:sz w:val="28"/>
          <w:szCs w:val="28"/>
          <w:lang w:val="uk-UA"/>
        </w:rPr>
      </w:pPr>
    </w:p>
    <w:p w14:paraId="017D5A60" w14:textId="77777777" w:rsidR="00954324" w:rsidRDefault="00954324" w:rsidP="0095432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смт. Димер </w:t>
      </w:r>
    </w:p>
    <w:p w14:paraId="4100CA86" w14:textId="3F9FB989" w:rsidR="00954324" w:rsidRDefault="00954324" w:rsidP="0095432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06 січня 2021 року</w:t>
      </w:r>
    </w:p>
    <w:p w14:paraId="5666529E" w14:textId="0331206D" w:rsidR="00954324" w:rsidRDefault="00954324" w:rsidP="0095432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№ 126-3-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0EB5B9DC" w14:textId="6CA7F29B" w:rsidR="000B7456" w:rsidRDefault="000B7456" w:rsidP="0095432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38DEDC7" w14:textId="0D8F77BC" w:rsidR="000B7456" w:rsidRPr="00B15B70" w:rsidRDefault="000B7456" w:rsidP="000B7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45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Додаток 1                                                                                             </w:t>
      </w:r>
      <w:r w:rsidRPr="00B15B7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</w:t>
      </w:r>
    </w:p>
    <w:p w14:paraId="06E7D53F" w14:textId="77777777" w:rsidR="000B7456" w:rsidRDefault="000B7456" w:rsidP="000B7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до рішення 3 позачергової</w:t>
      </w:r>
    </w:p>
    <w:p w14:paraId="06EC7F39" w14:textId="77777777" w:rsidR="000B7456" w:rsidRDefault="000B7456" w:rsidP="000B7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сесії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 скликання</w:t>
      </w:r>
    </w:p>
    <w:p w14:paraId="39D95D10" w14:textId="77777777" w:rsidR="000B7456" w:rsidRDefault="000B7456" w:rsidP="000B7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Димерської селищної ради</w:t>
      </w:r>
    </w:p>
    <w:p w14:paraId="62D400DB" w14:textId="62D0D8C8" w:rsidR="000B7456" w:rsidRDefault="000B7456" w:rsidP="000B7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06 січня 2021р. №</w:t>
      </w:r>
      <w:r w:rsidRPr="00F71327">
        <w:rPr>
          <w:rFonts w:ascii="Times New Roman" w:hAnsi="Times New Roman" w:cs="Times New Roman"/>
          <w:sz w:val="28"/>
          <w:szCs w:val="28"/>
          <w:lang w:val="uk-UA"/>
        </w:rPr>
        <w:t>126</w:t>
      </w:r>
      <w:r>
        <w:rPr>
          <w:rFonts w:ascii="Times New Roman" w:hAnsi="Times New Roman" w:cs="Times New Roman"/>
          <w:sz w:val="28"/>
          <w:szCs w:val="28"/>
          <w:lang w:val="uk-UA"/>
        </w:rPr>
        <w:t>-3-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7A31CDC9" w14:textId="77777777" w:rsidR="000B7456" w:rsidRDefault="000B7456" w:rsidP="000B745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213124F" w14:textId="602CDF37" w:rsidR="000B7456" w:rsidRPr="00F71327" w:rsidRDefault="000B7456" w:rsidP="0095432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47C2828" w14:textId="1A1D64F2" w:rsidR="00B15B70" w:rsidRPr="00F71327" w:rsidRDefault="00B15B70" w:rsidP="0095432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4B6464B" w14:textId="0FB395CC" w:rsidR="00B15B70" w:rsidRPr="00F71327" w:rsidRDefault="00B15B70" w:rsidP="0095432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78671F9" w14:textId="7BCF4681" w:rsidR="00B15B70" w:rsidRPr="00F71327" w:rsidRDefault="00B15B70" w:rsidP="0095432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9D0B62D" w14:textId="36E9CB2B" w:rsidR="00B15B70" w:rsidRPr="00F71327" w:rsidRDefault="00B15B70" w:rsidP="0095432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9FE0D40" w14:textId="724EFE2E" w:rsidR="00B15B70" w:rsidRPr="00F71327" w:rsidRDefault="00B15B70" w:rsidP="0095432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B7A11D0" w14:textId="750A3000" w:rsidR="00B15B70" w:rsidRPr="00F71327" w:rsidRDefault="00B15B70" w:rsidP="0095432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2E06F3B" w14:textId="77777777" w:rsidR="00B15B70" w:rsidRPr="00F71327" w:rsidRDefault="00B15B70" w:rsidP="0095432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F85601C" w14:textId="77777777" w:rsidR="00A247C8" w:rsidRDefault="00A247C8" w:rsidP="00A247C8">
      <w:pPr>
        <w:pStyle w:val="HTML"/>
        <w:shd w:val="clear" w:color="auto" w:fill="FFFFFF"/>
        <w:jc w:val="center"/>
        <w:rPr>
          <w:rFonts w:ascii="Times New Roman" w:hAnsi="Times New Roman"/>
          <w:b/>
          <w:sz w:val="36"/>
          <w:szCs w:val="36"/>
          <w:lang w:val="uk-UA"/>
        </w:rPr>
      </w:pPr>
      <w:r>
        <w:rPr>
          <w:rFonts w:ascii="Times New Roman" w:hAnsi="Times New Roman"/>
          <w:b/>
          <w:sz w:val="36"/>
          <w:szCs w:val="36"/>
          <w:lang w:val="uk-UA"/>
        </w:rPr>
        <w:t>СТАТУТ</w:t>
      </w:r>
    </w:p>
    <w:p w14:paraId="0AC4D5E9" w14:textId="77777777" w:rsidR="00A247C8" w:rsidRDefault="00A247C8" w:rsidP="00A247C8">
      <w:pPr>
        <w:pStyle w:val="HTML"/>
        <w:shd w:val="clear" w:color="auto" w:fill="FFFFFF"/>
        <w:jc w:val="center"/>
        <w:rPr>
          <w:rFonts w:ascii="Times New Roman" w:hAnsi="Times New Roman"/>
          <w:b/>
          <w:caps/>
          <w:sz w:val="36"/>
          <w:szCs w:val="36"/>
          <w:lang w:val="uk-UA"/>
        </w:rPr>
      </w:pPr>
      <w:r>
        <w:rPr>
          <w:rFonts w:ascii="Times New Roman" w:hAnsi="Times New Roman"/>
          <w:b/>
          <w:caps/>
          <w:sz w:val="36"/>
          <w:szCs w:val="36"/>
          <w:lang w:val="uk-UA"/>
        </w:rPr>
        <w:t>Комунального підприємства</w:t>
      </w:r>
    </w:p>
    <w:p w14:paraId="3C4F06EA" w14:textId="77777777" w:rsidR="00A247C8" w:rsidRDefault="00A247C8" w:rsidP="00A247C8">
      <w:pPr>
        <w:pStyle w:val="HTML"/>
        <w:shd w:val="clear" w:color="auto" w:fill="FFFFFF"/>
        <w:jc w:val="center"/>
        <w:rPr>
          <w:rFonts w:ascii="Times New Roman" w:hAnsi="Times New Roman"/>
          <w:b/>
          <w:caps/>
          <w:sz w:val="36"/>
          <w:szCs w:val="36"/>
          <w:lang w:val="uk-UA"/>
        </w:rPr>
      </w:pPr>
      <w:r>
        <w:rPr>
          <w:rFonts w:ascii="Times New Roman" w:hAnsi="Times New Roman"/>
          <w:b/>
          <w:caps/>
          <w:sz w:val="36"/>
          <w:szCs w:val="36"/>
          <w:lang w:val="uk-UA"/>
        </w:rPr>
        <w:t xml:space="preserve">ДИМЕРСЬКОЇ СЕЛИЩНОЇ ради </w:t>
      </w:r>
    </w:p>
    <w:p w14:paraId="3EC90C7C" w14:textId="77777777" w:rsidR="00A247C8" w:rsidRDefault="00A247C8" w:rsidP="00A247C8">
      <w:pPr>
        <w:pStyle w:val="HTML"/>
        <w:shd w:val="clear" w:color="auto" w:fill="FFFFFF"/>
        <w:jc w:val="center"/>
        <w:rPr>
          <w:rFonts w:ascii="Times New Roman" w:hAnsi="Times New Roman"/>
          <w:b/>
          <w:caps/>
          <w:sz w:val="36"/>
          <w:szCs w:val="36"/>
          <w:lang w:val="uk-UA"/>
        </w:rPr>
      </w:pPr>
      <w:r>
        <w:rPr>
          <w:rFonts w:ascii="Times New Roman" w:hAnsi="Times New Roman"/>
          <w:b/>
          <w:caps/>
          <w:sz w:val="36"/>
          <w:szCs w:val="36"/>
          <w:lang w:val="uk-UA"/>
        </w:rPr>
        <w:t>«ДОБРОБУТ»</w:t>
      </w:r>
    </w:p>
    <w:p w14:paraId="41F0C3D8" w14:textId="77777777" w:rsidR="00A247C8" w:rsidRDefault="00A247C8" w:rsidP="00A247C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4C96044B" w14:textId="77777777" w:rsidR="00A247C8" w:rsidRDefault="00A247C8" w:rsidP="00A247C8">
      <w:pPr>
        <w:pStyle w:val="HTML"/>
        <w:shd w:val="clear" w:color="auto" w:fill="FFFFFF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322F8E62" w14:textId="77777777" w:rsidR="00A247C8" w:rsidRDefault="00A247C8" w:rsidP="00A247C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657616F9" w14:textId="77777777" w:rsidR="00A247C8" w:rsidRPr="00A247C8" w:rsidRDefault="00A247C8" w:rsidP="00A2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Pr="00A247C8">
        <w:rPr>
          <w:rFonts w:ascii="Times New Roman" w:hAnsi="Times New Roman" w:cs="Times New Roman"/>
          <w:sz w:val="28"/>
          <w:szCs w:val="28"/>
          <w:lang w:val="uk-UA"/>
        </w:rPr>
        <w:t>нова редакція)</w:t>
      </w:r>
    </w:p>
    <w:p w14:paraId="7E5C3255" w14:textId="77777777" w:rsidR="00A247C8" w:rsidRPr="00A247C8" w:rsidRDefault="00A247C8" w:rsidP="00A2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203EBF4" w14:textId="77777777" w:rsidR="00A247C8" w:rsidRPr="00A247C8" w:rsidRDefault="00A247C8" w:rsidP="00A2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>(ідентифікаційний код 40449541)</w:t>
      </w:r>
    </w:p>
    <w:p w14:paraId="5B7FB9E5" w14:textId="77777777" w:rsidR="00A247C8" w:rsidRPr="00A247C8" w:rsidRDefault="00A247C8" w:rsidP="00A247C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4E0B6041" w14:textId="77777777" w:rsidR="00A247C8" w:rsidRPr="00A247C8" w:rsidRDefault="00A247C8" w:rsidP="00A247C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25788431" w14:textId="77777777" w:rsidR="00A247C8" w:rsidRPr="00A247C8" w:rsidRDefault="00A247C8" w:rsidP="00A247C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1B7418D4" w14:textId="77777777" w:rsidR="00A247C8" w:rsidRPr="00A247C8" w:rsidRDefault="00A247C8" w:rsidP="00A247C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4FE94C5D" w14:textId="77777777" w:rsidR="00A247C8" w:rsidRPr="00A247C8" w:rsidRDefault="00A247C8" w:rsidP="00A247C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44237356" w14:textId="77777777" w:rsidR="00A247C8" w:rsidRPr="00A247C8" w:rsidRDefault="00A247C8" w:rsidP="00A247C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1F0C8522" w14:textId="77777777" w:rsidR="00A247C8" w:rsidRPr="00A247C8" w:rsidRDefault="00A247C8" w:rsidP="00A247C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3E5C297E" w14:textId="77777777" w:rsidR="00A247C8" w:rsidRPr="00A247C8" w:rsidRDefault="00A247C8" w:rsidP="00A247C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70B08CD4" w14:textId="77777777" w:rsidR="00A247C8" w:rsidRPr="00A247C8" w:rsidRDefault="00A247C8" w:rsidP="00A247C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40179AD9" w14:textId="77777777" w:rsidR="00A247C8" w:rsidRPr="00A247C8" w:rsidRDefault="00A247C8" w:rsidP="00A247C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649C5E28" w14:textId="296C38D5" w:rsidR="00A247C8" w:rsidRDefault="00A247C8" w:rsidP="00A247C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37CD11AE" w14:textId="77777777" w:rsidR="00A247C8" w:rsidRPr="00A247C8" w:rsidRDefault="00A247C8" w:rsidP="00A247C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5DD510E0" w14:textId="77777777" w:rsidR="00A247C8" w:rsidRPr="00A247C8" w:rsidRDefault="00A247C8" w:rsidP="00A247C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51F5543D" w14:textId="77777777" w:rsidR="00A247C8" w:rsidRPr="00A247C8" w:rsidRDefault="00A247C8" w:rsidP="00A247C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4BAD9375" w14:textId="77777777" w:rsidR="00A247C8" w:rsidRPr="00A247C8" w:rsidRDefault="00A247C8" w:rsidP="00A247C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5CFECD8A" w14:textId="77777777" w:rsidR="00A247C8" w:rsidRPr="00A247C8" w:rsidRDefault="00A247C8" w:rsidP="00A247C8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361FFF66" w14:textId="77777777" w:rsidR="00A247C8" w:rsidRPr="00A247C8" w:rsidRDefault="00A247C8" w:rsidP="00A247C8">
      <w:pPr>
        <w:pStyle w:val="HTML"/>
        <w:shd w:val="clear" w:color="auto" w:fill="FFFFFF"/>
        <w:jc w:val="center"/>
        <w:rPr>
          <w:rFonts w:ascii="Times New Roman" w:hAnsi="Times New Roman"/>
          <w:sz w:val="28"/>
          <w:szCs w:val="28"/>
          <w:lang w:val="uk-UA"/>
        </w:rPr>
      </w:pPr>
      <w:r w:rsidRPr="00A247C8">
        <w:rPr>
          <w:rFonts w:ascii="Times New Roman" w:hAnsi="Times New Roman"/>
          <w:sz w:val="28"/>
          <w:szCs w:val="28"/>
          <w:lang w:val="uk-UA"/>
        </w:rPr>
        <w:t>смт Димер</w:t>
      </w:r>
    </w:p>
    <w:p w14:paraId="0495C4D9" w14:textId="11854D74" w:rsidR="00A247C8" w:rsidRPr="00A247C8" w:rsidRDefault="00A247C8" w:rsidP="00A247C8">
      <w:pPr>
        <w:pStyle w:val="HTML"/>
        <w:shd w:val="clear" w:color="auto" w:fill="FFFFFF"/>
        <w:jc w:val="center"/>
        <w:rPr>
          <w:rFonts w:ascii="Times New Roman" w:hAnsi="Times New Roman"/>
          <w:sz w:val="28"/>
          <w:szCs w:val="28"/>
          <w:lang w:val="uk-UA"/>
        </w:rPr>
      </w:pPr>
      <w:r w:rsidRPr="00A247C8">
        <w:rPr>
          <w:rFonts w:ascii="Times New Roman" w:hAnsi="Times New Roman"/>
          <w:sz w:val="28"/>
          <w:szCs w:val="28"/>
          <w:lang w:val="uk-UA"/>
        </w:rPr>
        <w:lastRenderedPageBreak/>
        <w:t>202</w:t>
      </w:r>
      <w:r w:rsidR="00373359">
        <w:rPr>
          <w:rFonts w:ascii="Times New Roman" w:hAnsi="Times New Roman"/>
          <w:sz w:val="28"/>
          <w:szCs w:val="28"/>
          <w:lang w:val="uk-UA"/>
        </w:rPr>
        <w:t>1</w:t>
      </w:r>
    </w:p>
    <w:p w14:paraId="00AD75AE" w14:textId="77777777" w:rsidR="00A247C8" w:rsidRPr="00A247C8" w:rsidRDefault="00A247C8" w:rsidP="00A247C8">
      <w:pPr>
        <w:pStyle w:val="HTML"/>
        <w:shd w:val="clear" w:color="auto" w:fill="FFFFFF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A247C8">
        <w:rPr>
          <w:rFonts w:ascii="Times New Roman" w:hAnsi="Times New Roman"/>
          <w:b/>
          <w:bCs/>
          <w:sz w:val="28"/>
          <w:szCs w:val="28"/>
          <w:lang w:val="uk-UA"/>
        </w:rPr>
        <w:t>Стаття 1</w:t>
      </w:r>
    </w:p>
    <w:p w14:paraId="19883435" w14:textId="77777777" w:rsidR="00A247C8" w:rsidRPr="00A247C8" w:rsidRDefault="00A247C8" w:rsidP="00A247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1" w:name="_Toc232496717"/>
      <w:r w:rsidRPr="00A247C8">
        <w:rPr>
          <w:rFonts w:ascii="Times New Roman" w:hAnsi="Times New Roman"/>
          <w:sz w:val="28"/>
          <w:szCs w:val="28"/>
          <w:lang w:val="uk-UA"/>
        </w:rPr>
        <w:t>Загальні положення</w:t>
      </w:r>
      <w:bookmarkEnd w:id="1"/>
    </w:p>
    <w:p w14:paraId="19479E3D" w14:textId="77777777" w:rsidR="00A247C8" w:rsidRPr="00A247C8" w:rsidRDefault="00A247C8" w:rsidP="00A247C8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>КОМУНАЛЬНЕ ПІДПРИЄМСТВО ДИМЕРСЬКОЇ СЕЛИЩНОЇ  РАДИ "ДОБРОБУТ" ідентифікаційний код 40449541</w:t>
      </w:r>
      <w:r w:rsidRPr="00A247C8">
        <w:rPr>
          <w:rFonts w:ascii="Times New Roman" w:hAnsi="Times New Roman" w:cs="Times New Roman"/>
          <w:spacing w:val="6"/>
          <w:sz w:val="28"/>
          <w:szCs w:val="28"/>
          <w:lang w:val="uk-UA"/>
        </w:rPr>
        <w:t xml:space="preserve"> (далі - </w:t>
      </w:r>
      <w:r w:rsidRPr="00A247C8">
        <w:rPr>
          <w:rFonts w:ascii="Times New Roman" w:hAnsi="Times New Roman" w:cs="Times New Roman"/>
          <w:spacing w:val="8"/>
          <w:sz w:val="28"/>
          <w:szCs w:val="28"/>
          <w:lang w:val="uk-UA"/>
        </w:rPr>
        <w:t xml:space="preserve">Підприємство) </w:t>
      </w:r>
      <w:r w:rsidRPr="00A247C8">
        <w:rPr>
          <w:rFonts w:ascii="Times New Roman" w:hAnsi="Times New Roman" w:cs="Times New Roman"/>
          <w:sz w:val="28"/>
          <w:szCs w:val="28"/>
          <w:lang w:val="uk-UA"/>
        </w:rPr>
        <w:t xml:space="preserve">засноване на спільній власності, Димерської селищної територіальної громади і є комунальним унітарним комерційним підприємством. </w:t>
      </w:r>
      <w:proofErr w:type="spellStart"/>
      <w:r w:rsidRPr="00A247C8">
        <w:rPr>
          <w:rFonts w:ascii="Times New Roman" w:hAnsi="Times New Roman" w:cs="Times New Roman"/>
          <w:sz w:val="28"/>
          <w:szCs w:val="28"/>
          <w:lang w:val="uk-UA"/>
        </w:rPr>
        <w:t>Димерська</w:t>
      </w:r>
      <w:proofErr w:type="spellEnd"/>
      <w:r w:rsidRPr="00A247C8">
        <w:rPr>
          <w:rFonts w:ascii="Times New Roman" w:hAnsi="Times New Roman" w:cs="Times New Roman"/>
          <w:sz w:val="28"/>
          <w:szCs w:val="28"/>
          <w:lang w:val="uk-UA"/>
        </w:rPr>
        <w:t xml:space="preserve"> селищна рада ідентифікаційний код 04359488 (далі – «Засновник») від імені та в інтересах зазначених територіальної громади здійснює правомочності з володіння, користування та розпорядження Підприємством. Підприємство безпосередньо підпорядковується </w:t>
      </w:r>
      <w:proofErr w:type="spellStart"/>
      <w:r w:rsidRPr="00A247C8">
        <w:rPr>
          <w:rFonts w:ascii="Times New Roman" w:hAnsi="Times New Roman" w:cs="Times New Roman"/>
          <w:sz w:val="28"/>
          <w:szCs w:val="28"/>
          <w:lang w:val="uk-UA"/>
        </w:rPr>
        <w:t>Димерському</w:t>
      </w:r>
      <w:proofErr w:type="spellEnd"/>
      <w:r w:rsidRPr="00A247C8">
        <w:rPr>
          <w:rFonts w:ascii="Times New Roman" w:hAnsi="Times New Roman" w:cs="Times New Roman"/>
          <w:sz w:val="28"/>
          <w:szCs w:val="28"/>
          <w:lang w:val="uk-UA"/>
        </w:rPr>
        <w:t xml:space="preserve"> селищному голові. </w:t>
      </w:r>
    </w:p>
    <w:p w14:paraId="6B8E45FD" w14:textId="77777777" w:rsidR="00A247C8" w:rsidRPr="00A247C8" w:rsidRDefault="00A247C8" w:rsidP="00A247C8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Майно Підприємства перебуває у власності Димерської селищної ради.</w:t>
      </w:r>
    </w:p>
    <w:p w14:paraId="4C1FE977" w14:textId="77777777" w:rsidR="00A247C8" w:rsidRPr="00A247C8" w:rsidRDefault="00A247C8" w:rsidP="00A247C8">
      <w:pPr>
        <w:widowControl w:val="0"/>
        <w:numPr>
          <w:ilvl w:val="0"/>
          <w:numId w:val="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Підприємство в своїй діяльності керується Конституцією України, законами України, актами Президента України, Кабінету Міністрів України, постановами Верховної Ради України, іншими нормативно-правовими актами України, рішеннями Димерської селищної ради, розпорядженнями </w:t>
      </w:r>
      <w:proofErr w:type="spellStart"/>
      <w:r w:rsidRPr="00A247C8">
        <w:rPr>
          <w:rFonts w:ascii="Times New Roman" w:hAnsi="Times New Roman" w:cs="Times New Roman"/>
          <w:sz w:val="28"/>
          <w:szCs w:val="28"/>
          <w:lang w:val="uk-UA"/>
        </w:rPr>
        <w:t>Димерського</w:t>
      </w:r>
      <w:proofErr w:type="spellEnd"/>
      <w:r w:rsidRPr="00A247C8">
        <w:rPr>
          <w:rFonts w:ascii="Times New Roman" w:hAnsi="Times New Roman" w:cs="Times New Roman"/>
          <w:sz w:val="28"/>
          <w:szCs w:val="28"/>
          <w:lang w:val="uk-UA"/>
        </w:rPr>
        <w:t xml:space="preserve"> селищного голови та цим Статутом. </w:t>
      </w:r>
    </w:p>
    <w:p w14:paraId="7F4C67B2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>1.4. Найменування Підприємства:</w:t>
      </w:r>
    </w:p>
    <w:p w14:paraId="31332654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>Повне найменування Підприємства:</w:t>
      </w:r>
    </w:p>
    <w:p w14:paraId="1252385D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>- КОМУНАЛЬНЕ ПІДПРИЄМСТВО ДИМЕРСЬКОЇ СЕЛИЩНОЇ  РАДИ "ДОБРОБУТ"</w:t>
      </w:r>
      <w:r w:rsidRPr="00A247C8">
        <w:rPr>
          <w:b/>
          <w:sz w:val="28"/>
          <w:szCs w:val="28"/>
          <w:lang w:val="uk-UA"/>
        </w:rPr>
        <w:t>;</w:t>
      </w:r>
    </w:p>
    <w:p w14:paraId="77490513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>Скорочене найменування Підприємства:</w:t>
      </w:r>
    </w:p>
    <w:p w14:paraId="47549A12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>- КП ДСР "Добробут";</w:t>
      </w:r>
    </w:p>
    <w:p w14:paraId="13A77B3C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  <w:sz w:val="28"/>
          <w:szCs w:val="28"/>
          <w:lang w:val="uk-UA"/>
        </w:rPr>
      </w:pPr>
      <w:r w:rsidRPr="00A247C8">
        <w:rPr>
          <w:color w:val="000000"/>
          <w:sz w:val="28"/>
          <w:szCs w:val="28"/>
          <w:lang w:val="uk-UA"/>
        </w:rPr>
        <w:t>1.5. Місцезнаходження (юридична адреса) Засновника: 07330, Київська область, Вишгородський район смт Димер вул. Соборна, 19.</w:t>
      </w:r>
    </w:p>
    <w:p w14:paraId="1B2F6658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A247C8">
        <w:rPr>
          <w:color w:val="000000"/>
          <w:sz w:val="28"/>
          <w:szCs w:val="28"/>
          <w:lang w:val="uk-UA"/>
        </w:rPr>
        <w:t xml:space="preserve">1.6. Місцезнаходження (юридична адреса) Підприємства: 07334, Київська область, Вишгородський район,  с. Литвинівка, вул. Тараса Шевченка, буд. 1, </w:t>
      </w:r>
      <w:proofErr w:type="spellStart"/>
      <w:r w:rsidRPr="00A247C8">
        <w:rPr>
          <w:color w:val="000000"/>
          <w:sz w:val="28"/>
          <w:szCs w:val="28"/>
          <w:lang w:val="uk-UA"/>
        </w:rPr>
        <w:t>корп</w:t>
      </w:r>
      <w:proofErr w:type="spellEnd"/>
      <w:r w:rsidRPr="00A247C8">
        <w:rPr>
          <w:color w:val="000000"/>
          <w:sz w:val="28"/>
          <w:szCs w:val="28"/>
          <w:lang w:val="uk-UA"/>
        </w:rPr>
        <w:t>. А.</w:t>
      </w:r>
    </w:p>
    <w:p w14:paraId="047604A1" w14:textId="77777777" w:rsidR="00A247C8" w:rsidRPr="00A247C8" w:rsidRDefault="00A247C8" w:rsidP="00A247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2" w:name="_Toc232496718"/>
      <w:r w:rsidRPr="00A247C8">
        <w:rPr>
          <w:rFonts w:ascii="Times New Roman" w:hAnsi="Times New Roman"/>
          <w:sz w:val="28"/>
          <w:szCs w:val="28"/>
          <w:lang w:val="uk-UA"/>
        </w:rPr>
        <w:t>Стаття 2</w:t>
      </w:r>
      <w:bookmarkEnd w:id="2"/>
    </w:p>
    <w:p w14:paraId="3E9C52FB" w14:textId="77777777" w:rsidR="00A247C8" w:rsidRPr="00A247C8" w:rsidRDefault="00A247C8" w:rsidP="00A247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3" w:name="_Toc232496719"/>
      <w:r w:rsidRPr="00A247C8">
        <w:rPr>
          <w:rFonts w:ascii="Times New Roman" w:hAnsi="Times New Roman"/>
          <w:sz w:val="28"/>
          <w:szCs w:val="28"/>
          <w:lang w:val="uk-UA"/>
        </w:rPr>
        <w:t>Юридичний статус Підприємства</w:t>
      </w:r>
      <w:bookmarkEnd w:id="3"/>
    </w:p>
    <w:p w14:paraId="0E282D65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 xml:space="preserve">2.1. Підприємство є юридичною особою, здійснює свою господарську діяльність з урахуванням порядку та обмежень, встановлених Засновником, діє на принципах повного господарського розрахунку, веде бухгалтерський облік, статистичну звітність у порядку, встановленому законодавством України, набуває майнових та особистих немайнових прав, несе відповідні обов'язки, укладає угоди (договори, контракти) з юридичними та фізичними особами, у встановленому законодавством порядку, виступає позивачем, відповідачем та третьою особою у господарському, цивільному, адміністративному, кримінальному та третейському суді від свого імені, має закріплене майно, поточний та інші рахунки в установах банків, казначейства, печатки з власним найменуванням, штампи, затверджені в установленому порядку, фірмовий знак чи знак обслуговування, бланки з власними реквізитами та інші атрибути. </w:t>
      </w:r>
    </w:p>
    <w:p w14:paraId="366236BC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 xml:space="preserve">2.2. Підприємство планує свою діяльність та визначає перспективи розвитку, виходячи з планів Засновника та попиту на виконання робіт, послуг, а також продукцію, яку виготовляє Підприємство. </w:t>
      </w:r>
    </w:p>
    <w:p w14:paraId="70DAA93A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lastRenderedPageBreak/>
        <w:t xml:space="preserve">2.3. Підприємство реалізує свою продукцію, виконує роботи та надає послуги за цінами і тарифами, встановленими самостійно або на підставі підписаних договорів, а у випадках, визначених законодавством – за державними розцінками. </w:t>
      </w:r>
    </w:p>
    <w:p w14:paraId="0F9B1B99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>2.4. У встановленому законом порядку, за погодженням з Засновником, Підприємство може входити до асоціацій, корпорацій, консорціумів та інших об'єднань підприємств, у тому числі за участю іноземних юридичних осіб.</w:t>
      </w:r>
    </w:p>
    <w:p w14:paraId="4C7E6412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 xml:space="preserve">2.5. Підприємство несе відповідальність за своїми зобов'язаннями в межах належного йому майна згідно з законодавством України. Підприємство не несе відповідальність за зобов'язаннями Засновника. Засновник не несе відповідальність за зобов'язаннями Підприємства. </w:t>
      </w:r>
    </w:p>
    <w:p w14:paraId="27D1D5D1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</w:p>
    <w:p w14:paraId="38046D25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</w:p>
    <w:p w14:paraId="1CDC0374" w14:textId="77777777" w:rsidR="00A247C8" w:rsidRPr="00A247C8" w:rsidRDefault="00A247C8" w:rsidP="00A247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4" w:name="_Toc232496720"/>
      <w:r w:rsidRPr="00A247C8">
        <w:rPr>
          <w:rFonts w:ascii="Times New Roman" w:hAnsi="Times New Roman"/>
          <w:sz w:val="28"/>
          <w:szCs w:val="28"/>
          <w:lang w:val="uk-UA"/>
        </w:rPr>
        <w:t>Стаття 3</w:t>
      </w:r>
      <w:bookmarkEnd w:id="4"/>
    </w:p>
    <w:p w14:paraId="3F7D38E8" w14:textId="77777777" w:rsidR="00A247C8" w:rsidRPr="00A247C8" w:rsidRDefault="00A247C8" w:rsidP="00A247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5" w:name="_Toc232496721"/>
      <w:r w:rsidRPr="00A247C8">
        <w:rPr>
          <w:rFonts w:ascii="Times New Roman" w:hAnsi="Times New Roman"/>
          <w:sz w:val="28"/>
          <w:szCs w:val="28"/>
          <w:lang w:val="uk-UA"/>
        </w:rPr>
        <w:t>Мета та предмет діяльності Підприємства</w:t>
      </w:r>
      <w:bookmarkEnd w:id="5"/>
    </w:p>
    <w:p w14:paraId="41FCE5DC" w14:textId="77777777" w:rsidR="00A247C8" w:rsidRPr="00A247C8" w:rsidRDefault="00A247C8" w:rsidP="00A2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color w:val="000000"/>
          <w:sz w:val="28"/>
          <w:szCs w:val="28"/>
          <w:lang w:val="uk-UA"/>
        </w:rPr>
        <w:t>3.1. Метою створення і діяльності Підприємства є господарська діяльність для досягнення економічних і соціальних результатів, шляхом забезпечення суспільних потреб у продукції, роботах, послугах та отриманні на цій основі прибутку.</w:t>
      </w:r>
    </w:p>
    <w:p w14:paraId="1E0B1100" w14:textId="77777777" w:rsidR="00A247C8" w:rsidRPr="00A247C8" w:rsidRDefault="00A247C8" w:rsidP="00A2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color w:val="000000"/>
          <w:sz w:val="28"/>
          <w:szCs w:val="28"/>
          <w:lang w:val="uk-UA"/>
        </w:rPr>
        <w:t>3.2. Предметом господарської діяльності Підприємства для реалізації зазначеної мети є:</w:t>
      </w:r>
    </w:p>
    <w:p w14:paraId="2997EBF1" w14:textId="77777777" w:rsidR="00A247C8" w:rsidRPr="00A247C8" w:rsidRDefault="00A247C8" w:rsidP="00A2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>- Забір, збирання, підготовка, постачання, розподіл та транспортування питної води із свердловин у визначеному законодавством України порядку;</w:t>
      </w:r>
    </w:p>
    <w:p w14:paraId="44434635" w14:textId="77777777" w:rsidR="00A247C8" w:rsidRPr="00A247C8" w:rsidRDefault="00A247C8" w:rsidP="00A2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>- Оброблення та перекачування стічних вод;</w:t>
      </w:r>
    </w:p>
    <w:p w14:paraId="63E927EF" w14:textId="77777777" w:rsidR="00A247C8" w:rsidRPr="00A247C8" w:rsidRDefault="00A247C8" w:rsidP="00A2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>- Обслуговування об’єктів водопровідно-каналізаційного господарства;</w:t>
      </w:r>
    </w:p>
    <w:p w14:paraId="02ADDD03" w14:textId="77777777" w:rsidR="00A247C8" w:rsidRPr="00A247C8" w:rsidRDefault="00A247C8" w:rsidP="00A2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>- Утримання мереж централізованого водопостачання та водовідведення.</w:t>
      </w:r>
    </w:p>
    <w:p w14:paraId="63045FC1" w14:textId="77777777" w:rsidR="00A247C8" w:rsidRPr="00A247C8" w:rsidRDefault="00A247C8" w:rsidP="00A2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>- Господарсько-фінансове і технічне керівництво комунальною службою;</w:t>
      </w:r>
    </w:p>
    <w:p w14:paraId="39DA5AA3" w14:textId="77777777" w:rsidR="00A247C8" w:rsidRPr="00A247C8" w:rsidRDefault="00A247C8" w:rsidP="00A2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 xml:space="preserve">- Приймання та сортування  </w:t>
      </w:r>
      <w:proofErr w:type="spellStart"/>
      <w:r w:rsidRPr="00A247C8">
        <w:rPr>
          <w:rFonts w:ascii="Times New Roman" w:hAnsi="Times New Roman" w:cs="Times New Roman"/>
          <w:sz w:val="28"/>
          <w:szCs w:val="28"/>
          <w:lang w:val="uk-UA"/>
        </w:rPr>
        <w:t>вторсировини</w:t>
      </w:r>
      <w:proofErr w:type="spellEnd"/>
      <w:r w:rsidRPr="00A247C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8D402CC" w14:textId="77777777" w:rsidR="00A247C8" w:rsidRPr="00A247C8" w:rsidRDefault="00A247C8" w:rsidP="00A2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>- Надання послуг з вивезення твердих побутових відходів та рідких нечистот;</w:t>
      </w:r>
    </w:p>
    <w:p w14:paraId="487C0EF2" w14:textId="77777777" w:rsidR="00A247C8" w:rsidRPr="00A247C8" w:rsidRDefault="00A247C8" w:rsidP="00A2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>- Збирання безпечних відходів та їх сортування у встановленому законодавством України порядку;</w:t>
      </w:r>
    </w:p>
    <w:p w14:paraId="5A5634A7" w14:textId="77777777" w:rsidR="00A247C8" w:rsidRPr="00A247C8" w:rsidRDefault="00A247C8" w:rsidP="00A2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>- Здійснення управління багатоквартирними будинками та іншими об’єктами соціальної інфраструктури населених пунктів Димерської селищної територіальної громади;</w:t>
      </w:r>
    </w:p>
    <w:p w14:paraId="382EC33C" w14:textId="77777777" w:rsidR="00A247C8" w:rsidRPr="00A247C8" w:rsidRDefault="00A247C8" w:rsidP="00A2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>- Транспортні послуги;</w:t>
      </w:r>
    </w:p>
    <w:p w14:paraId="7504A318" w14:textId="77777777" w:rsidR="00A247C8" w:rsidRPr="00A247C8" w:rsidRDefault="00A247C8" w:rsidP="00A2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>- Ремонтно-будівельні роботи,</w:t>
      </w:r>
    </w:p>
    <w:p w14:paraId="4DF1C8CD" w14:textId="77777777" w:rsidR="00A247C8" w:rsidRPr="00A247C8" w:rsidRDefault="00A247C8" w:rsidP="00A2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lastRenderedPageBreak/>
        <w:t>- Надання  комплексних послуг по придбанню, продажу, обміну товарів і інших видів сировини і матеріальних ресурсів;</w:t>
      </w:r>
    </w:p>
    <w:p w14:paraId="4FB14EB1" w14:textId="77777777" w:rsidR="00A247C8" w:rsidRPr="00A247C8" w:rsidRDefault="00A247C8" w:rsidP="00A2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>- Проведення комерційних, бартерних та лізингових операцій;</w:t>
      </w:r>
    </w:p>
    <w:p w14:paraId="6024BD8E" w14:textId="77777777" w:rsidR="00A247C8" w:rsidRPr="00A247C8" w:rsidRDefault="00A247C8" w:rsidP="00A2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>- Розробка і впровадження енергозберігаючих технологій та заходів;</w:t>
      </w:r>
    </w:p>
    <w:p w14:paraId="7C88E7F1" w14:textId="77777777" w:rsidR="00A247C8" w:rsidRPr="00A247C8" w:rsidRDefault="00A247C8" w:rsidP="00A2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>- Здійснення екологічних програм;</w:t>
      </w:r>
      <w:r w:rsidRPr="00A247C8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A247C8">
        <w:rPr>
          <w:rFonts w:ascii="Times New Roman" w:hAnsi="Times New Roman" w:cs="Times New Roman"/>
          <w:sz w:val="28"/>
          <w:szCs w:val="28"/>
          <w:lang w:val="uk-UA"/>
        </w:rPr>
        <w:softHyphen/>
      </w:r>
    </w:p>
    <w:p w14:paraId="2B371651" w14:textId="77777777" w:rsidR="00A247C8" w:rsidRPr="00A247C8" w:rsidRDefault="00A247C8" w:rsidP="00A2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>- Здійснення транспортно-експедиційного обслуговування;</w:t>
      </w:r>
    </w:p>
    <w:p w14:paraId="7B5FEE60" w14:textId="77777777" w:rsidR="00A247C8" w:rsidRPr="00A247C8" w:rsidRDefault="00A247C8" w:rsidP="00A2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>- Благоустрій населених пунктів Димерської селищної територіальної громади;</w:t>
      </w:r>
    </w:p>
    <w:p w14:paraId="2A48C79F" w14:textId="77777777" w:rsidR="00A247C8" w:rsidRPr="00A247C8" w:rsidRDefault="00A247C8" w:rsidP="00A2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>- Контроль санітарного стану закріплених територій згідно з рішеннями сесії Димерської селищної ради;</w:t>
      </w:r>
    </w:p>
    <w:p w14:paraId="451EE438" w14:textId="77777777" w:rsidR="00A247C8" w:rsidRPr="00A247C8" w:rsidRDefault="00A247C8" w:rsidP="00A247C8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>-  Технічне обслуговування будівельних конструкцій та технічного обладнання будинків;</w:t>
      </w:r>
    </w:p>
    <w:p w14:paraId="4D2620CB" w14:textId="77777777" w:rsidR="00A247C8" w:rsidRPr="00A247C8" w:rsidRDefault="00A247C8" w:rsidP="00A247C8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A247C8">
        <w:rPr>
          <w:sz w:val="28"/>
          <w:szCs w:val="28"/>
          <w:lang w:val="uk-UA"/>
        </w:rPr>
        <w:t>- Проведення періодичного обстеження будинків з метою встановлення їх технічного стану та відповідності вимогам нормативних документів України;</w:t>
      </w:r>
    </w:p>
    <w:p w14:paraId="4AC4ED87" w14:textId="77777777" w:rsidR="00A247C8" w:rsidRPr="00A247C8" w:rsidRDefault="00A247C8" w:rsidP="00A247C8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A247C8">
        <w:rPr>
          <w:sz w:val="28"/>
          <w:szCs w:val="28"/>
        </w:rPr>
        <w:t xml:space="preserve">- </w:t>
      </w:r>
      <w:r w:rsidRPr="00A247C8">
        <w:rPr>
          <w:sz w:val="28"/>
          <w:szCs w:val="28"/>
          <w:lang w:val="uk-UA"/>
        </w:rPr>
        <w:t>Здійснення ямкового та капітального ремонту доріг;</w:t>
      </w:r>
    </w:p>
    <w:p w14:paraId="7FD92F74" w14:textId="77777777" w:rsidR="00A247C8" w:rsidRPr="00A247C8" w:rsidRDefault="00A247C8" w:rsidP="00A247C8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>- Забезпечення необхідного рівня вуличного освітлення населених пунктів Димерської селищної територіальної громади;</w:t>
      </w:r>
    </w:p>
    <w:p w14:paraId="49FE660F" w14:textId="77777777" w:rsidR="00A247C8" w:rsidRPr="00A247C8" w:rsidRDefault="00A247C8" w:rsidP="00A247C8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 xml:space="preserve">- Надання послуг з </w:t>
      </w:r>
      <w:proofErr w:type="spellStart"/>
      <w:r w:rsidRPr="00A247C8">
        <w:rPr>
          <w:sz w:val="28"/>
          <w:szCs w:val="28"/>
          <w:lang w:val="uk-UA"/>
        </w:rPr>
        <w:t>кронування</w:t>
      </w:r>
      <w:proofErr w:type="spellEnd"/>
      <w:r w:rsidRPr="00A247C8">
        <w:rPr>
          <w:sz w:val="28"/>
          <w:szCs w:val="28"/>
          <w:lang w:val="uk-UA"/>
        </w:rPr>
        <w:t xml:space="preserve"> дерев;</w:t>
      </w:r>
    </w:p>
    <w:p w14:paraId="3F9E1D19" w14:textId="77777777" w:rsidR="00A247C8" w:rsidRPr="00A247C8" w:rsidRDefault="00A247C8" w:rsidP="00A247C8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>- Надання послуг із опалення та теплопостачання населених пунктів Димерської селищної територіальної громади;</w:t>
      </w:r>
    </w:p>
    <w:p w14:paraId="2FCF2525" w14:textId="77777777" w:rsidR="00A247C8" w:rsidRPr="00A247C8" w:rsidRDefault="00A247C8" w:rsidP="00A247C8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>- Надання ритуальних послуг;</w:t>
      </w:r>
    </w:p>
    <w:p w14:paraId="38D0C6D9" w14:textId="77777777" w:rsidR="00A247C8" w:rsidRPr="00A247C8" w:rsidRDefault="00A247C8" w:rsidP="00A247C8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>- Розміщення реклами;</w:t>
      </w:r>
    </w:p>
    <w:p w14:paraId="3C693478" w14:textId="77777777" w:rsidR="00A247C8" w:rsidRPr="00A247C8" w:rsidRDefault="00A247C8" w:rsidP="00A247C8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>- Надання послуг у сфері сільськогосподарського виробництва;</w:t>
      </w:r>
    </w:p>
    <w:p w14:paraId="2B0EBDEE" w14:textId="77777777" w:rsidR="00A247C8" w:rsidRPr="00A247C8" w:rsidRDefault="00A247C8" w:rsidP="00A247C8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>- Здійснення будівельно-монтажних, ремонтно-будівельних та інших видів підрядних робіт у будівництві;</w:t>
      </w:r>
    </w:p>
    <w:p w14:paraId="6F99213C" w14:textId="77777777" w:rsidR="00A247C8" w:rsidRPr="00A247C8" w:rsidRDefault="00A247C8" w:rsidP="00A247C8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 xml:space="preserve">- Торгівельна діяльність, в тому числі: оптова, дрібно-оптова, роздрібна, комісійна, </w:t>
      </w:r>
      <w:proofErr w:type="spellStart"/>
      <w:r w:rsidRPr="00A247C8">
        <w:rPr>
          <w:sz w:val="28"/>
          <w:szCs w:val="28"/>
          <w:lang w:val="uk-UA"/>
        </w:rPr>
        <w:t>торгівельно</w:t>
      </w:r>
      <w:proofErr w:type="spellEnd"/>
      <w:r w:rsidRPr="00A247C8">
        <w:rPr>
          <w:sz w:val="28"/>
          <w:szCs w:val="28"/>
          <w:lang w:val="uk-UA"/>
        </w:rPr>
        <w:t>-закупівельна та торгово-посередницька діяльність;</w:t>
      </w:r>
    </w:p>
    <w:p w14:paraId="609CE977" w14:textId="77777777" w:rsidR="00A247C8" w:rsidRPr="00A247C8" w:rsidRDefault="00A247C8" w:rsidP="00A247C8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>- Організація та проведення культурно-масових, спортивних та інших заходів.</w:t>
      </w:r>
    </w:p>
    <w:p w14:paraId="7EB55F01" w14:textId="77777777" w:rsidR="00A247C8" w:rsidRPr="00A247C8" w:rsidRDefault="00A247C8" w:rsidP="00A247C8">
      <w:pPr>
        <w:pStyle w:val="rvps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 xml:space="preserve">3.3. Підприємство також має право здійснювати інші не заборонені чинним законодавством України види господарської діяльності.         </w:t>
      </w:r>
    </w:p>
    <w:p w14:paraId="0F0AB555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>3.4. Види діяльності, які підлягають ліцензуванню, здійснюються Підприємством після отримання відповідних ліцензій у порядку, визначеному Законодавством.</w:t>
      </w:r>
    </w:p>
    <w:p w14:paraId="28DB3D0C" w14:textId="77777777" w:rsidR="00A247C8" w:rsidRPr="00A247C8" w:rsidRDefault="00A247C8" w:rsidP="00A247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6" w:name="_Toc232496722"/>
    </w:p>
    <w:p w14:paraId="7DC1AD8D" w14:textId="77777777" w:rsidR="00A247C8" w:rsidRPr="00A247C8" w:rsidRDefault="00A247C8" w:rsidP="00A247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r w:rsidRPr="00A247C8">
        <w:rPr>
          <w:rFonts w:ascii="Times New Roman" w:hAnsi="Times New Roman"/>
          <w:sz w:val="28"/>
          <w:szCs w:val="28"/>
          <w:lang w:val="uk-UA"/>
        </w:rPr>
        <w:t>Стаття 4</w:t>
      </w:r>
      <w:bookmarkEnd w:id="6"/>
    </w:p>
    <w:p w14:paraId="0A2C0345" w14:textId="77777777" w:rsidR="00A247C8" w:rsidRPr="00A247C8" w:rsidRDefault="00A247C8" w:rsidP="00A247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7" w:name="_Toc232496723"/>
      <w:r w:rsidRPr="00A247C8">
        <w:rPr>
          <w:rFonts w:ascii="Times New Roman" w:hAnsi="Times New Roman"/>
          <w:sz w:val="28"/>
          <w:szCs w:val="28"/>
          <w:lang w:val="uk-UA"/>
        </w:rPr>
        <w:t>Права та обов’язки Підприємства</w:t>
      </w:r>
      <w:bookmarkEnd w:id="7"/>
    </w:p>
    <w:p w14:paraId="55862A15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bCs/>
          <w:sz w:val="28"/>
          <w:szCs w:val="28"/>
          <w:lang w:val="uk-UA"/>
        </w:rPr>
      </w:pPr>
      <w:r w:rsidRPr="00A247C8">
        <w:rPr>
          <w:b/>
          <w:bCs/>
          <w:sz w:val="28"/>
          <w:szCs w:val="28"/>
          <w:lang w:val="uk-UA"/>
        </w:rPr>
        <w:t xml:space="preserve">4.1. Підприємство має право: </w:t>
      </w:r>
    </w:p>
    <w:p w14:paraId="1709546D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 xml:space="preserve">4.1.1. </w:t>
      </w:r>
      <w:r w:rsidRPr="00A247C8">
        <w:rPr>
          <w:spacing w:val="-6"/>
          <w:sz w:val="28"/>
          <w:szCs w:val="28"/>
          <w:lang w:val="uk-UA"/>
        </w:rPr>
        <w:t xml:space="preserve">В межах своєї компетенції здійснювати всі необхідні заходи, спрямовані на реалізацію </w:t>
      </w:r>
      <w:r w:rsidRPr="00A247C8">
        <w:rPr>
          <w:sz w:val="28"/>
          <w:szCs w:val="28"/>
          <w:lang w:val="uk-UA"/>
        </w:rPr>
        <w:t>мети і предмета діяльності, що передбачені цим Статутом.</w:t>
      </w:r>
    </w:p>
    <w:p w14:paraId="5BF8A98B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 xml:space="preserve">4.1.2. Укладати договори з юридичними та фізичними особами, в тому числі іноземними, в установленому порядку. </w:t>
      </w:r>
    </w:p>
    <w:p w14:paraId="6D8D326E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lastRenderedPageBreak/>
        <w:t xml:space="preserve">4.1.3. Здійснювати господарську діяльність на основі господарської самостійності. </w:t>
      </w:r>
    </w:p>
    <w:p w14:paraId="5CD4863E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 xml:space="preserve">4.1.4. </w:t>
      </w:r>
      <w:r w:rsidRPr="00A247C8">
        <w:rPr>
          <w:spacing w:val="-5"/>
          <w:sz w:val="28"/>
          <w:szCs w:val="28"/>
          <w:lang w:val="uk-UA"/>
        </w:rPr>
        <w:t xml:space="preserve">Самостійно планувати свою діяльність та визначати перспективу робочих проектів, в </w:t>
      </w:r>
      <w:r w:rsidRPr="00A247C8">
        <w:rPr>
          <w:sz w:val="28"/>
          <w:szCs w:val="28"/>
          <w:lang w:val="uk-UA"/>
        </w:rPr>
        <w:t>тому числі з урахуванням завдань Засновника.</w:t>
      </w:r>
    </w:p>
    <w:p w14:paraId="602EE219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 xml:space="preserve">4.1.5. Користуватися банківськими кредитами в порядку, передбаченому законодавством України. </w:t>
      </w:r>
    </w:p>
    <w:p w14:paraId="01A4B04D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>4.1.6. Залучати до роботи на договірних засадах необхідних спеціалістів.</w:t>
      </w:r>
    </w:p>
    <w:p w14:paraId="260C3DEF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pacing w:val="-5"/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 xml:space="preserve">4.1.7. </w:t>
      </w:r>
      <w:r w:rsidRPr="00A247C8">
        <w:rPr>
          <w:spacing w:val="-7"/>
          <w:sz w:val="28"/>
          <w:szCs w:val="28"/>
          <w:lang w:val="uk-UA"/>
        </w:rPr>
        <w:t xml:space="preserve">Затверджувати за погодженням у порядку, встановленому Засновником, структуру та штатний </w:t>
      </w:r>
      <w:r w:rsidRPr="00A247C8">
        <w:rPr>
          <w:spacing w:val="-5"/>
          <w:sz w:val="28"/>
          <w:szCs w:val="28"/>
          <w:lang w:val="uk-UA"/>
        </w:rPr>
        <w:t>розпис Підприємства.</w:t>
      </w:r>
    </w:p>
    <w:p w14:paraId="3EB0CA00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A247C8">
        <w:rPr>
          <w:spacing w:val="-5"/>
          <w:sz w:val="28"/>
          <w:szCs w:val="28"/>
          <w:lang w:val="uk-UA"/>
        </w:rPr>
        <w:t xml:space="preserve">4.1.8. Розробляти і затверджувати Положення про преміювання, Положення про порядок </w:t>
      </w:r>
      <w:r w:rsidRPr="00A247C8">
        <w:rPr>
          <w:sz w:val="28"/>
          <w:szCs w:val="28"/>
          <w:lang w:val="uk-UA"/>
        </w:rPr>
        <w:t>доплат і надбавок до посадових окладів працівників Підприємства.</w:t>
      </w:r>
    </w:p>
    <w:p w14:paraId="1F422E9E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>4.1.9. Брати участь у публічних торгах, аукціонах, тендерах.</w:t>
      </w:r>
    </w:p>
    <w:p w14:paraId="49031FA4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 xml:space="preserve">4.1.10. Встановлювати ціни та тарифи на окремі види робіт та послуг. </w:t>
      </w:r>
    </w:p>
    <w:p w14:paraId="17E1B1EB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>4.1.11. Підприємство може здійснювати інші права, передбачені діючим законодавством України і цим Статутом.</w:t>
      </w:r>
    </w:p>
    <w:p w14:paraId="487347F5" w14:textId="77777777" w:rsidR="00A247C8" w:rsidRPr="00A247C8" w:rsidRDefault="00A247C8" w:rsidP="00A247C8">
      <w:pPr>
        <w:shd w:val="clear" w:color="auto" w:fill="FFFFFF"/>
        <w:tabs>
          <w:tab w:val="num" w:pos="0"/>
          <w:tab w:val="num" w:pos="709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247C8">
        <w:rPr>
          <w:rFonts w:ascii="Times New Roman" w:hAnsi="Times New Roman" w:cs="Times New Roman"/>
          <w:b/>
          <w:bCs/>
          <w:spacing w:val="-6"/>
          <w:sz w:val="28"/>
          <w:szCs w:val="28"/>
          <w:lang w:val="uk-UA"/>
        </w:rPr>
        <w:t>4.2. Підприємство зобов'язане:</w:t>
      </w:r>
    </w:p>
    <w:p w14:paraId="099C55B4" w14:textId="77777777" w:rsidR="00A247C8" w:rsidRPr="00A247C8" w:rsidRDefault="00A247C8" w:rsidP="00A247C8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7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pacing w:val="-5"/>
          <w:sz w:val="28"/>
          <w:szCs w:val="28"/>
          <w:lang w:val="uk-UA"/>
        </w:rPr>
        <w:tab/>
      </w:r>
      <w:r w:rsidRPr="00A247C8">
        <w:rPr>
          <w:rFonts w:ascii="Times New Roman" w:hAnsi="Times New Roman" w:cs="Times New Roman"/>
          <w:spacing w:val="-5"/>
          <w:sz w:val="28"/>
          <w:szCs w:val="28"/>
          <w:lang w:val="uk-UA"/>
        </w:rPr>
        <w:tab/>
        <w:t xml:space="preserve">4.2.1. Забезпечувати своєчасну сплату податків та інших зборів (обов'язкових платежів) до </w:t>
      </w:r>
      <w:r w:rsidRPr="00A247C8">
        <w:rPr>
          <w:rFonts w:ascii="Times New Roman" w:hAnsi="Times New Roman" w:cs="Times New Roman"/>
          <w:spacing w:val="-7"/>
          <w:sz w:val="28"/>
          <w:szCs w:val="28"/>
          <w:lang w:val="uk-UA"/>
        </w:rPr>
        <w:t>бюджетів та державних цільових фондів згідно з чинним законодавством України.</w:t>
      </w:r>
    </w:p>
    <w:p w14:paraId="4D9089BF" w14:textId="77777777" w:rsidR="00A247C8" w:rsidRPr="00A247C8" w:rsidRDefault="00A247C8" w:rsidP="00A247C8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9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pacing w:val="-7"/>
          <w:sz w:val="28"/>
          <w:szCs w:val="28"/>
          <w:lang w:val="uk-UA"/>
        </w:rPr>
        <w:tab/>
      </w:r>
      <w:r w:rsidRPr="00A247C8">
        <w:rPr>
          <w:rFonts w:ascii="Times New Roman" w:hAnsi="Times New Roman" w:cs="Times New Roman"/>
          <w:spacing w:val="-7"/>
          <w:sz w:val="28"/>
          <w:szCs w:val="28"/>
          <w:lang w:val="uk-UA"/>
        </w:rPr>
        <w:tab/>
        <w:t xml:space="preserve">4.2.2. </w:t>
      </w:r>
      <w:r w:rsidRPr="00A247C8">
        <w:rPr>
          <w:rFonts w:ascii="Times New Roman" w:hAnsi="Times New Roman" w:cs="Times New Roman"/>
          <w:spacing w:val="-6"/>
          <w:sz w:val="28"/>
          <w:szCs w:val="28"/>
          <w:lang w:val="uk-UA"/>
        </w:rPr>
        <w:t>Забезпечувати цільове та ефективне використання і збереження майна Димерської селищної територіальної громади.</w:t>
      </w:r>
    </w:p>
    <w:p w14:paraId="3D01366F" w14:textId="77777777" w:rsidR="00A247C8" w:rsidRPr="00A247C8" w:rsidRDefault="00A247C8" w:rsidP="00A247C8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9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pacing w:val="-9"/>
          <w:sz w:val="28"/>
          <w:szCs w:val="28"/>
          <w:lang w:val="uk-UA"/>
        </w:rPr>
        <w:tab/>
      </w:r>
      <w:r w:rsidRPr="00A247C8">
        <w:rPr>
          <w:rFonts w:ascii="Times New Roman" w:hAnsi="Times New Roman" w:cs="Times New Roman"/>
          <w:spacing w:val="-9"/>
          <w:sz w:val="28"/>
          <w:szCs w:val="28"/>
          <w:lang w:val="uk-UA"/>
        </w:rPr>
        <w:tab/>
        <w:t xml:space="preserve">4.2.3. </w:t>
      </w:r>
      <w:r w:rsidRPr="00A247C8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Створювати належні умови для праці, додержуватися вимог чинного законодавства </w:t>
      </w:r>
      <w:r w:rsidRPr="00A247C8">
        <w:rPr>
          <w:rFonts w:ascii="Times New Roman" w:hAnsi="Times New Roman" w:cs="Times New Roman"/>
          <w:sz w:val="28"/>
          <w:szCs w:val="28"/>
          <w:lang w:val="uk-UA"/>
        </w:rPr>
        <w:t>України про працю, щодо охорони праці, техніки безпеки.</w:t>
      </w:r>
    </w:p>
    <w:p w14:paraId="72921630" w14:textId="77777777" w:rsidR="00A247C8" w:rsidRPr="00A247C8" w:rsidRDefault="00A247C8" w:rsidP="00A247C8">
      <w:pPr>
        <w:shd w:val="clear" w:color="auto" w:fill="FFFFFF"/>
        <w:tabs>
          <w:tab w:val="num" w:pos="0"/>
          <w:tab w:val="left" w:pos="538"/>
          <w:tab w:val="num" w:pos="709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pacing w:val="-3"/>
          <w:sz w:val="28"/>
          <w:szCs w:val="28"/>
          <w:lang w:val="uk-UA"/>
        </w:rPr>
        <w:tab/>
      </w:r>
      <w:r w:rsidRPr="00A247C8">
        <w:rPr>
          <w:rFonts w:ascii="Times New Roman" w:hAnsi="Times New Roman" w:cs="Times New Roman"/>
          <w:spacing w:val="-3"/>
          <w:sz w:val="28"/>
          <w:szCs w:val="28"/>
          <w:lang w:val="uk-UA"/>
        </w:rPr>
        <w:tab/>
        <w:t xml:space="preserve">4.2.4. Додержуватися чинного законодавства України щодо охорони навколишнього </w:t>
      </w:r>
      <w:r w:rsidRPr="00A247C8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природного середовища та екологічної безпеки, раціонального використання та відтворення </w:t>
      </w:r>
      <w:r w:rsidRPr="00A247C8">
        <w:rPr>
          <w:rFonts w:ascii="Times New Roman" w:hAnsi="Times New Roman" w:cs="Times New Roman"/>
          <w:sz w:val="28"/>
          <w:szCs w:val="28"/>
          <w:lang w:val="uk-UA"/>
        </w:rPr>
        <w:t xml:space="preserve">природних ресурсів. Підприємство </w:t>
      </w:r>
      <w:r w:rsidRPr="00A247C8">
        <w:rPr>
          <w:rFonts w:ascii="Times New Roman" w:hAnsi="Times New Roman" w:cs="Times New Roman"/>
          <w:spacing w:val="6"/>
          <w:sz w:val="28"/>
          <w:szCs w:val="28"/>
          <w:lang w:val="uk-UA"/>
        </w:rPr>
        <w:t xml:space="preserve">здійснює право користування, володіння землею та іншими природними ресурсами згідно з чинним законодавством України і </w:t>
      </w:r>
      <w:r w:rsidRPr="00A247C8">
        <w:rPr>
          <w:rFonts w:ascii="Times New Roman" w:hAnsi="Times New Roman" w:cs="Times New Roman"/>
          <w:spacing w:val="-4"/>
          <w:sz w:val="28"/>
          <w:szCs w:val="28"/>
          <w:lang w:val="uk-UA"/>
        </w:rPr>
        <w:t>метою своєї діяльності.</w:t>
      </w:r>
    </w:p>
    <w:p w14:paraId="696A35C8" w14:textId="77777777" w:rsidR="00A247C8" w:rsidRPr="00A247C8" w:rsidRDefault="00A247C8" w:rsidP="00A247C8">
      <w:pPr>
        <w:shd w:val="clear" w:color="auto" w:fill="FFFFFF"/>
        <w:tabs>
          <w:tab w:val="num" w:pos="0"/>
          <w:tab w:val="left" w:pos="480"/>
          <w:tab w:val="num" w:pos="709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pacing w:val="-10"/>
          <w:sz w:val="28"/>
          <w:szCs w:val="28"/>
          <w:lang w:val="uk-UA"/>
        </w:rPr>
        <w:tab/>
      </w:r>
      <w:r w:rsidRPr="00A247C8">
        <w:rPr>
          <w:rFonts w:ascii="Times New Roman" w:hAnsi="Times New Roman" w:cs="Times New Roman"/>
          <w:spacing w:val="-10"/>
          <w:sz w:val="28"/>
          <w:szCs w:val="28"/>
          <w:lang w:val="uk-UA"/>
        </w:rPr>
        <w:tab/>
        <w:t xml:space="preserve">4.2.5. </w:t>
      </w:r>
      <w:r w:rsidRPr="00A247C8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Здійснювати бухгалтерський облік і ведення статистичної (іншої) звітності згідно з </w:t>
      </w:r>
      <w:r w:rsidRPr="00A247C8">
        <w:rPr>
          <w:rFonts w:ascii="Times New Roman" w:hAnsi="Times New Roman" w:cs="Times New Roman"/>
          <w:sz w:val="28"/>
          <w:szCs w:val="28"/>
          <w:lang w:val="uk-UA"/>
        </w:rPr>
        <w:t>чинним законодавством України.</w:t>
      </w:r>
    </w:p>
    <w:p w14:paraId="2A9E2DB9" w14:textId="77777777" w:rsidR="00A247C8" w:rsidRPr="00A247C8" w:rsidRDefault="00A247C8" w:rsidP="00A247C8">
      <w:pPr>
        <w:shd w:val="clear" w:color="auto" w:fill="FFFFFF"/>
        <w:tabs>
          <w:tab w:val="num" w:pos="0"/>
          <w:tab w:val="left" w:pos="432"/>
          <w:tab w:val="num" w:pos="709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247C8">
        <w:rPr>
          <w:rFonts w:ascii="Times New Roman" w:hAnsi="Times New Roman" w:cs="Times New Roman"/>
          <w:sz w:val="28"/>
          <w:szCs w:val="28"/>
          <w:lang w:val="uk-UA"/>
        </w:rPr>
        <w:tab/>
        <w:t xml:space="preserve">4.2.6. </w:t>
      </w:r>
      <w:r w:rsidRPr="00A247C8">
        <w:rPr>
          <w:rFonts w:ascii="Times New Roman" w:hAnsi="Times New Roman" w:cs="Times New Roman"/>
          <w:spacing w:val="-6"/>
          <w:sz w:val="28"/>
          <w:szCs w:val="28"/>
          <w:lang w:val="uk-UA"/>
        </w:rPr>
        <w:t>Звітуватись у встановленому порядку про свою фінансово-економічну діяльність.</w:t>
      </w:r>
    </w:p>
    <w:p w14:paraId="114CD38C" w14:textId="77777777" w:rsidR="00A247C8" w:rsidRPr="00A247C8" w:rsidRDefault="00A247C8" w:rsidP="00A247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left"/>
        <w:rPr>
          <w:rFonts w:ascii="Times New Roman" w:hAnsi="Times New Roman"/>
          <w:sz w:val="28"/>
          <w:szCs w:val="28"/>
          <w:lang w:val="uk-UA"/>
        </w:rPr>
      </w:pPr>
    </w:p>
    <w:p w14:paraId="4B5C6452" w14:textId="77777777" w:rsidR="00A247C8" w:rsidRPr="00A247C8" w:rsidRDefault="00A247C8" w:rsidP="00A247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8" w:name="_Toc232496724"/>
      <w:r w:rsidRPr="00A247C8">
        <w:rPr>
          <w:rFonts w:ascii="Times New Roman" w:hAnsi="Times New Roman"/>
          <w:sz w:val="28"/>
          <w:szCs w:val="28"/>
          <w:lang w:val="uk-UA"/>
        </w:rPr>
        <w:t>Стаття 5</w:t>
      </w:r>
      <w:bookmarkEnd w:id="8"/>
    </w:p>
    <w:p w14:paraId="32817C0D" w14:textId="77777777" w:rsidR="00A247C8" w:rsidRPr="00A247C8" w:rsidRDefault="00A247C8" w:rsidP="00A247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9" w:name="_Toc232496725"/>
      <w:r w:rsidRPr="00A247C8">
        <w:rPr>
          <w:rFonts w:ascii="Times New Roman" w:hAnsi="Times New Roman"/>
          <w:sz w:val="28"/>
          <w:szCs w:val="28"/>
          <w:lang w:val="uk-UA"/>
        </w:rPr>
        <w:t>Майно та кошти Підприємства</w:t>
      </w:r>
      <w:bookmarkEnd w:id="9"/>
    </w:p>
    <w:p w14:paraId="2C80C588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 xml:space="preserve">5.1. </w:t>
      </w:r>
      <w:r w:rsidRPr="00A247C8">
        <w:rPr>
          <w:spacing w:val="-3"/>
          <w:sz w:val="28"/>
          <w:szCs w:val="28"/>
          <w:lang w:val="uk-UA"/>
        </w:rPr>
        <w:t xml:space="preserve">Майно Підприємства становлять основні фонди та оборотні кошти, а також інші </w:t>
      </w:r>
      <w:r w:rsidRPr="00A247C8">
        <w:rPr>
          <w:spacing w:val="-5"/>
          <w:sz w:val="28"/>
          <w:szCs w:val="28"/>
          <w:lang w:val="uk-UA"/>
        </w:rPr>
        <w:t xml:space="preserve">матеріальні та фінансові цінності, вартість яких відображається в самостійному балансі </w:t>
      </w:r>
      <w:r w:rsidRPr="00A247C8">
        <w:rPr>
          <w:sz w:val="28"/>
          <w:szCs w:val="28"/>
          <w:lang w:val="uk-UA"/>
        </w:rPr>
        <w:t>Підприємства.</w:t>
      </w:r>
    </w:p>
    <w:p w14:paraId="6326BED5" w14:textId="77777777" w:rsidR="00A247C8" w:rsidRPr="00A247C8" w:rsidRDefault="00A247C8" w:rsidP="00A247C8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 xml:space="preserve">5.2. </w:t>
      </w:r>
      <w:r w:rsidRPr="00A247C8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Майно Підприємства належить </w:t>
      </w:r>
      <w:proofErr w:type="spellStart"/>
      <w:r w:rsidRPr="00A247C8">
        <w:rPr>
          <w:rFonts w:ascii="Times New Roman" w:hAnsi="Times New Roman" w:cs="Times New Roman"/>
          <w:spacing w:val="-4"/>
          <w:sz w:val="28"/>
          <w:szCs w:val="28"/>
          <w:lang w:val="uk-UA"/>
        </w:rPr>
        <w:t>Димерській</w:t>
      </w:r>
      <w:proofErr w:type="spellEnd"/>
      <w:r w:rsidRPr="00A247C8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селищній територіальній громаді</w:t>
      </w:r>
      <w:r w:rsidRPr="00A247C8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. Підприємство </w:t>
      </w:r>
      <w:r w:rsidRPr="00A247C8">
        <w:rPr>
          <w:rFonts w:ascii="Times New Roman" w:hAnsi="Times New Roman" w:cs="Times New Roman"/>
          <w:spacing w:val="-4"/>
          <w:sz w:val="28"/>
          <w:szCs w:val="28"/>
          <w:lang w:val="uk-UA"/>
        </w:rPr>
        <w:t>розпоряджається таким майном на праві господарського відання</w:t>
      </w:r>
      <w:r w:rsidRPr="00A247C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073D5B5" w14:textId="77777777" w:rsidR="00A247C8" w:rsidRPr="00A247C8" w:rsidRDefault="00A247C8" w:rsidP="00A247C8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5.3. Підприємство має право (в порядку встановленому Засновником) здавати в оренду, передавати в заставу або надавати в позику іншим підприємствам, організаціям, установам належні йому будинки, споруди, устаткування, транспортні засоби, інвентар та інші матеріальні цінності, а також списувати їх з балансу в порядку, встановленому Засновником. </w:t>
      </w:r>
    </w:p>
    <w:p w14:paraId="56DA62E9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 xml:space="preserve">5.4. Джерела формування майна: </w:t>
      </w:r>
    </w:p>
    <w:p w14:paraId="13115C8A" w14:textId="77777777" w:rsidR="00A247C8" w:rsidRPr="00A247C8" w:rsidRDefault="00A247C8" w:rsidP="00A247C8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>грошові та матеріальні внески Засновника;</w:t>
      </w:r>
    </w:p>
    <w:p w14:paraId="1C17D015" w14:textId="77777777" w:rsidR="00A247C8" w:rsidRPr="00A247C8" w:rsidRDefault="00A247C8" w:rsidP="00A247C8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 xml:space="preserve">прибутки, одержані від надання послуг та реалізації товарів, а також від інших видів діяльності; </w:t>
      </w:r>
    </w:p>
    <w:p w14:paraId="58968713" w14:textId="77777777" w:rsidR="00A247C8" w:rsidRPr="00A247C8" w:rsidRDefault="00A247C8" w:rsidP="00A247C8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 xml:space="preserve">кредити банків та інших кредиторів; </w:t>
      </w:r>
    </w:p>
    <w:p w14:paraId="21C8CEC1" w14:textId="77777777" w:rsidR="00A247C8" w:rsidRPr="00A247C8" w:rsidRDefault="00A247C8" w:rsidP="00A247C8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 xml:space="preserve">безоплатні або благодійні внески організацій, підприємств, установ, громадян; </w:t>
      </w:r>
    </w:p>
    <w:p w14:paraId="2FB07657" w14:textId="77777777" w:rsidR="00A247C8" w:rsidRPr="00A247C8" w:rsidRDefault="00A247C8" w:rsidP="00A247C8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>залучені інвестиції;</w:t>
      </w:r>
    </w:p>
    <w:p w14:paraId="1FB8B23D" w14:textId="77777777" w:rsidR="00A247C8" w:rsidRPr="00A247C8" w:rsidRDefault="00A247C8" w:rsidP="00A247C8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 xml:space="preserve">майно, придбане у інших суб'єктів господарювання, організацій та громадян у встановленому законодавством та рішеннями Засновника порядку; </w:t>
      </w:r>
    </w:p>
    <w:p w14:paraId="0B9A7E58" w14:textId="77777777" w:rsidR="00A247C8" w:rsidRPr="00A247C8" w:rsidRDefault="00A247C8" w:rsidP="00A247C8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 xml:space="preserve">інші джерела, не заборонені чинним законодавством України. </w:t>
      </w:r>
    </w:p>
    <w:p w14:paraId="40EDA194" w14:textId="77777777" w:rsidR="00A247C8" w:rsidRPr="00A247C8" w:rsidRDefault="00A247C8" w:rsidP="00A2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14:paraId="775C79A9" w14:textId="77777777" w:rsidR="00A247C8" w:rsidRPr="00A247C8" w:rsidRDefault="00A247C8" w:rsidP="00A247C8">
      <w:pPr>
        <w:pStyle w:val="1"/>
        <w:tabs>
          <w:tab w:val="left" w:pos="5205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10" w:name="_Toc232496726"/>
      <w:r w:rsidRPr="00A247C8">
        <w:rPr>
          <w:rFonts w:ascii="Times New Roman" w:hAnsi="Times New Roman"/>
          <w:sz w:val="28"/>
          <w:szCs w:val="28"/>
          <w:lang w:val="uk-UA"/>
        </w:rPr>
        <w:t>Стаття 6</w:t>
      </w:r>
      <w:bookmarkStart w:id="11" w:name="_Toc232496727"/>
      <w:bookmarkEnd w:id="10"/>
    </w:p>
    <w:p w14:paraId="31B452DD" w14:textId="77777777" w:rsidR="00A247C8" w:rsidRPr="00A247C8" w:rsidRDefault="00A247C8" w:rsidP="00A247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r w:rsidRPr="00A247C8">
        <w:rPr>
          <w:rFonts w:ascii="Times New Roman" w:hAnsi="Times New Roman"/>
          <w:sz w:val="28"/>
          <w:szCs w:val="28"/>
          <w:lang w:val="uk-UA"/>
        </w:rPr>
        <w:t>Управління Підприємством</w:t>
      </w:r>
      <w:bookmarkEnd w:id="11"/>
    </w:p>
    <w:p w14:paraId="6DDBB589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>6.1. Управління Підприємством здійснюється відповідно до Статуту. Здійснюючи управління Підприємством, Засновник діє в порядку і межах, визначених чинним законодавством України та цим Статутом.</w:t>
      </w:r>
    </w:p>
    <w:p w14:paraId="20D02D07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 xml:space="preserve">6.2. </w:t>
      </w:r>
      <w:r w:rsidRPr="00A247C8">
        <w:rPr>
          <w:color w:val="000000"/>
          <w:sz w:val="28"/>
          <w:szCs w:val="28"/>
          <w:lang w:val="uk-UA"/>
        </w:rPr>
        <w:t xml:space="preserve">Управління діяльністю Підприємства здійснюється керівником Підприємства. Керівник Підприємства призначається на посаду та звільняється з посади </w:t>
      </w:r>
      <w:r w:rsidRPr="00A247C8">
        <w:rPr>
          <w:sz w:val="28"/>
          <w:szCs w:val="28"/>
          <w:lang w:val="uk-UA"/>
        </w:rPr>
        <w:t xml:space="preserve">відповідно до розпорядження </w:t>
      </w:r>
      <w:proofErr w:type="spellStart"/>
      <w:r w:rsidRPr="00A247C8">
        <w:rPr>
          <w:sz w:val="28"/>
          <w:szCs w:val="28"/>
          <w:lang w:val="uk-UA"/>
        </w:rPr>
        <w:t>Димерського</w:t>
      </w:r>
      <w:proofErr w:type="spellEnd"/>
      <w:r w:rsidRPr="00A247C8">
        <w:rPr>
          <w:sz w:val="28"/>
          <w:szCs w:val="28"/>
          <w:lang w:val="uk-UA"/>
        </w:rPr>
        <w:t xml:space="preserve"> селищного голови. </w:t>
      </w:r>
    </w:p>
    <w:p w14:paraId="6D5C1A84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 xml:space="preserve">6.3. Керівник Підприємства: </w:t>
      </w:r>
    </w:p>
    <w:p w14:paraId="017223E8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 xml:space="preserve">6.3.1. Здійснює поточне керівництво підприємством, організує його виробничо-господарську, соціально-побутову та іншу діяльність, забезпечує виконання завдань підприємства, передбачених законодавством та цим Статутом, </w:t>
      </w:r>
      <w:r w:rsidRPr="00A247C8">
        <w:rPr>
          <w:color w:val="000000"/>
          <w:sz w:val="28"/>
          <w:szCs w:val="28"/>
          <w:lang w:val="uk-UA"/>
        </w:rPr>
        <w:t xml:space="preserve">виконання актів і доручень Засновника. </w:t>
      </w:r>
    </w:p>
    <w:p w14:paraId="12D828C4" w14:textId="77777777" w:rsidR="00A247C8" w:rsidRPr="00A247C8" w:rsidRDefault="00A247C8" w:rsidP="00A2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>6.3.2. Забезпечує складання в установленому порядку річного фінансового плану Підприємства та подає його на затвердження в порядку встановленому Засновником.</w:t>
      </w:r>
    </w:p>
    <w:p w14:paraId="09A0A480" w14:textId="77777777" w:rsidR="00A247C8" w:rsidRPr="00A247C8" w:rsidRDefault="00A247C8" w:rsidP="00A247C8">
      <w:pPr>
        <w:pStyle w:val="HTML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A247C8">
        <w:rPr>
          <w:rFonts w:ascii="Times New Roman" w:hAnsi="Times New Roman"/>
          <w:sz w:val="28"/>
          <w:szCs w:val="28"/>
          <w:lang w:val="uk-UA"/>
        </w:rPr>
        <w:t xml:space="preserve">6.3.3. Подає в порядку, встановленому Засновником, квартальну та річну фінансову звітність Підприємства. </w:t>
      </w:r>
    </w:p>
    <w:p w14:paraId="72D37171" w14:textId="77777777" w:rsidR="00A247C8" w:rsidRPr="00A247C8" w:rsidRDefault="00A247C8" w:rsidP="00A2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 xml:space="preserve">6.3.4. </w:t>
      </w:r>
      <w:r w:rsidRPr="00A247C8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Забезпечує належну експлуатацію будівель, споруд, обладнання та </w:t>
      </w:r>
      <w:r w:rsidRPr="00A247C8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 xml:space="preserve">іншого майна, їх своєчасний профілактичний, поточний і капітальний </w:t>
      </w:r>
      <w:r w:rsidRPr="00A247C8">
        <w:rPr>
          <w:rFonts w:ascii="Times New Roman" w:hAnsi="Times New Roman" w:cs="Times New Roman"/>
          <w:color w:val="000000"/>
          <w:spacing w:val="-10"/>
          <w:sz w:val="28"/>
          <w:szCs w:val="28"/>
          <w:lang w:val="uk-UA"/>
        </w:rPr>
        <w:t>ремонти.</w:t>
      </w:r>
    </w:p>
    <w:p w14:paraId="34B3E151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 xml:space="preserve">6.3.5. </w:t>
      </w:r>
      <w:r w:rsidRPr="00A247C8">
        <w:rPr>
          <w:spacing w:val="-7"/>
          <w:sz w:val="28"/>
          <w:szCs w:val="28"/>
          <w:lang w:val="uk-UA"/>
        </w:rPr>
        <w:t xml:space="preserve">Діє без доручення від імені Підприємства, представляє його інтереси в органах державної </w:t>
      </w:r>
      <w:r w:rsidRPr="00A247C8">
        <w:rPr>
          <w:spacing w:val="-6"/>
          <w:sz w:val="28"/>
          <w:szCs w:val="28"/>
          <w:lang w:val="uk-UA"/>
        </w:rPr>
        <w:t>влади, органах місцевого самоврядування, судах, у відносинах з юридичними та фізичними особами.</w:t>
      </w:r>
    </w:p>
    <w:p w14:paraId="73D7B9D0" w14:textId="77777777" w:rsidR="00A247C8" w:rsidRPr="00A247C8" w:rsidRDefault="00A247C8" w:rsidP="00A2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ab/>
        <w:t xml:space="preserve">6.3.6. </w:t>
      </w:r>
      <w:r w:rsidRPr="00A247C8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Розпоряджається коштами та іншим майном Підприємства відповідно до чинного </w:t>
      </w:r>
      <w:r w:rsidRPr="00A247C8">
        <w:rPr>
          <w:rFonts w:ascii="Times New Roman" w:hAnsi="Times New Roman" w:cs="Times New Roman"/>
          <w:sz w:val="28"/>
          <w:szCs w:val="28"/>
          <w:lang w:val="uk-UA"/>
        </w:rPr>
        <w:t>законодавства України та цього Статуту, у порядку визначеному Засновником.</w:t>
      </w:r>
    </w:p>
    <w:p w14:paraId="36005527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pacing w:val="-6"/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lastRenderedPageBreak/>
        <w:t xml:space="preserve">6.3.7. </w:t>
      </w:r>
      <w:r w:rsidRPr="00A247C8">
        <w:rPr>
          <w:spacing w:val="-5"/>
          <w:sz w:val="28"/>
          <w:szCs w:val="28"/>
          <w:lang w:val="uk-UA"/>
        </w:rPr>
        <w:t xml:space="preserve">Видає у межах своєї компетенції накази та доручення, дає вказівки, обов'язкові для </w:t>
      </w:r>
      <w:r w:rsidRPr="00A247C8">
        <w:rPr>
          <w:spacing w:val="-6"/>
          <w:sz w:val="28"/>
          <w:szCs w:val="28"/>
          <w:lang w:val="uk-UA"/>
        </w:rPr>
        <w:t>виконання всіма працівниками Підприємства, організує та перевіряє їх виконання. Розробляє та затверджує в</w:t>
      </w:r>
      <w:r w:rsidRPr="00A247C8">
        <w:rPr>
          <w:sz w:val="28"/>
          <w:szCs w:val="28"/>
          <w:lang w:val="uk-UA"/>
        </w:rPr>
        <w:t xml:space="preserve"> Димерської селищної ради структуру та штатний розпис Підприємства.</w:t>
      </w:r>
    </w:p>
    <w:p w14:paraId="45CF84EC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 xml:space="preserve">6.3.8. </w:t>
      </w:r>
      <w:r w:rsidRPr="00A247C8">
        <w:rPr>
          <w:spacing w:val="-4"/>
          <w:sz w:val="28"/>
          <w:szCs w:val="28"/>
          <w:lang w:val="uk-UA"/>
        </w:rPr>
        <w:t xml:space="preserve">Укладає угоди і договори, інші правочини, видає довіреності, відкриває в установах </w:t>
      </w:r>
      <w:r w:rsidRPr="00A247C8">
        <w:rPr>
          <w:sz w:val="28"/>
          <w:szCs w:val="28"/>
          <w:lang w:val="uk-UA"/>
        </w:rPr>
        <w:t>банків (казначейства) рахунки.</w:t>
      </w:r>
    </w:p>
    <w:p w14:paraId="452B1DB6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 xml:space="preserve">6.3.9. </w:t>
      </w:r>
      <w:r w:rsidRPr="00A247C8">
        <w:rPr>
          <w:color w:val="000000"/>
          <w:sz w:val="28"/>
          <w:szCs w:val="28"/>
          <w:lang w:val="uk-UA"/>
        </w:rPr>
        <w:t xml:space="preserve">Укладання договорів на товари, роботи, послуги та кредити на загальну суму більше як </w:t>
      </w:r>
      <w:r w:rsidRPr="00A247C8">
        <w:rPr>
          <w:color w:val="000000"/>
          <w:sz w:val="28"/>
          <w:szCs w:val="28"/>
        </w:rPr>
        <w:t>5</w:t>
      </w:r>
      <w:r w:rsidRPr="00A247C8">
        <w:rPr>
          <w:color w:val="000000"/>
          <w:sz w:val="28"/>
          <w:szCs w:val="28"/>
          <w:lang w:val="uk-UA"/>
        </w:rPr>
        <w:t>00000,00 (п'ятсот тисяч) грн. здійснюється за погодженням в порядку, встановленому Засновником.</w:t>
      </w:r>
    </w:p>
    <w:p w14:paraId="221FB000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>6.3.10. Укладає трудові договори з працівниками підприємств відповідно до чинного законодавства та вживає заходів до створення в кожному структурному підрозділі і на кожному робочому місці умов праці відповідно до вимог нормативних актів, а також забезпечує додержання прав працівників, гарантованих законодавством про охорону праці. Призначає заступників керівника та головного бухгалтера.</w:t>
      </w:r>
    </w:p>
    <w:p w14:paraId="34AFC485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 xml:space="preserve">6.3.11. Несе персональну відповідальність за господарсько-фінансову діяльність Підприємства, за виконання фінансових планів, дотримання фінансової дисципліни, дотримання норм охорони праці, ефективного використання та охорони майна та коштів, що закріплені за Підприємством. </w:t>
      </w:r>
    </w:p>
    <w:p w14:paraId="5612F7F5" w14:textId="77777777" w:rsidR="00A247C8" w:rsidRPr="00A247C8" w:rsidRDefault="00A247C8" w:rsidP="00A2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>6.3.12. Вирішує інші питання, віднесені законодавством, статутом Підприємства до компетенції керівника Підприємства.</w:t>
      </w:r>
    </w:p>
    <w:p w14:paraId="30BF6372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  <w:lang w:val="uk-UA"/>
        </w:rPr>
      </w:pPr>
      <w:r w:rsidRPr="00A247C8">
        <w:rPr>
          <w:sz w:val="28"/>
          <w:szCs w:val="28"/>
          <w:lang w:val="uk-UA"/>
        </w:rPr>
        <w:t xml:space="preserve">6.4. Трудовий колектив Підприємства становлять усі громадяни, які своєю працею беруть участь у його діяльності на основі трудового договору (контракту), колективного договору, а також інших форм, що регулюють трудові відносин працівника з Підприємством. </w:t>
      </w:r>
    </w:p>
    <w:p w14:paraId="3956E667" w14:textId="77777777" w:rsidR="00A247C8" w:rsidRPr="00A247C8" w:rsidRDefault="00A247C8" w:rsidP="00A247C8">
      <w:pPr>
        <w:shd w:val="clear" w:color="auto" w:fill="FFFFFF"/>
        <w:tabs>
          <w:tab w:val="left" w:pos="33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247C8">
        <w:rPr>
          <w:rFonts w:ascii="Times New Roman" w:hAnsi="Times New Roman" w:cs="Times New Roman"/>
          <w:sz w:val="28"/>
          <w:szCs w:val="28"/>
          <w:lang w:val="uk-UA"/>
        </w:rPr>
        <w:tab/>
        <w:t>6.5. Колективний договір від імені Засновника укладається Генеральним директором Підприємства за погодженням з профільною постійною комісією обласної ради.</w:t>
      </w:r>
    </w:p>
    <w:p w14:paraId="55D1DD07" w14:textId="77777777" w:rsidR="00A247C8" w:rsidRPr="00A247C8" w:rsidRDefault="00A247C8" w:rsidP="00A247C8">
      <w:pPr>
        <w:shd w:val="clear" w:color="auto" w:fill="FFFFFF"/>
        <w:tabs>
          <w:tab w:val="left" w:pos="336"/>
        </w:tabs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247C8">
        <w:rPr>
          <w:rFonts w:ascii="Times New Roman" w:hAnsi="Times New Roman" w:cs="Times New Roman"/>
          <w:sz w:val="28"/>
          <w:szCs w:val="28"/>
          <w:lang w:val="uk-UA"/>
        </w:rPr>
        <w:tab/>
        <w:t>6.6. Трудовий колектив має інші права, встановлені законодавством України.</w:t>
      </w:r>
    </w:p>
    <w:p w14:paraId="6F1926B0" w14:textId="77777777" w:rsidR="00A247C8" w:rsidRPr="00A247C8" w:rsidRDefault="00A247C8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</w:p>
    <w:p w14:paraId="32EE2347" w14:textId="77777777" w:rsidR="00A247C8" w:rsidRPr="00A247C8" w:rsidRDefault="00A247C8" w:rsidP="00A247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12" w:name="_Toc232496728"/>
      <w:r w:rsidRPr="00A247C8">
        <w:rPr>
          <w:rFonts w:ascii="Times New Roman" w:hAnsi="Times New Roman"/>
          <w:sz w:val="28"/>
          <w:szCs w:val="28"/>
          <w:lang w:val="uk-UA"/>
        </w:rPr>
        <w:t>Стаття 7</w:t>
      </w:r>
      <w:bookmarkEnd w:id="12"/>
    </w:p>
    <w:p w14:paraId="74CC1FA6" w14:textId="77777777" w:rsidR="00A247C8" w:rsidRPr="00A247C8" w:rsidRDefault="00A247C8" w:rsidP="00A247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13" w:name="_Toc232496729"/>
      <w:r w:rsidRPr="00A247C8">
        <w:rPr>
          <w:rFonts w:ascii="Times New Roman" w:hAnsi="Times New Roman"/>
          <w:sz w:val="28"/>
          <w:szCs w:val="28"/>
          <w:lang w:val="uk-UA"/>
        </w:rPr>
        <w:t>Фінансово-господарська, економічна і соціальна діяльність Підприємства</w:t>
      </w:r>
      <w:bookmarkEnd w:id="13"/>
    </w:p>
    <w:p w14:paraId="55E720BC" w14:textId="77777777" w:rsidR="00A247C8" w:rsidRPr="00A247C8" w:rsidRDefault="00A247C8" w:rsidP="00A247C8">
      <w:pPr>
        <w:shd w:val="clear" w:color="auto" w:fill="FFFFFF"/>
        <w:tabs>
          <w:tab w:val="left" w:pos="403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7.1. </w:t>
      </w:r>
      <w:r w:rsidRPr="00A247C8">
        <w:rPr>
          <w:rFonts w:ascii="Times New Roman" w:hAnsi="Times New Roman" w:cs="Times New Roman"/>
          <w:sz w:val="28"/>
          <w:szCs w:val="28"/>
          <w:lang w:val="uk-UA"/>
        </w:rPr>
        <w:t>Підприємство планує свою діяльність і визначає перспективи розвитку, виходячи з попиту на продукцію, роботи, послуги та необхідності забезпечення виробничого і соціального розвитку Підприємства, підвищення його доходів.</w:t>
      </w:r>
    </w:p>
    <w:p w14:paraId="1EDFA8D6" w14:textId="77777777" w:rsidR="00A247C8" w:rsidRPr="00A247C8" w:rsidRDefault="00A247C8" w:rsidP="00A247C8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pacing w:val="5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7.2. </w:t>
      </w:r>
      <w:r w:rsidRPr="00A247C8">
        <w:rPr>
          <w:rFonts w:ascii="Times New Roman" w:hAnsi="Times New Roman" w:cs="Times New Roman"/>
          <w:sz w:val="28"/>
          <w:szCs w:val="28"/>
          <w:lang w:val="uk-UA"/>
        </w:rPr>
        <w:t>Основним показником фінансових результатів господарської діяльності Підприємства є прибуток, який формується в порядку, встановленому чинним законодавством, та залишається в розпорядженні Підприємства.</w:t>
      </w:r>
    </w:p>
    <w:p w14:paraId="055CD9BC" w14:textId="77777777" w:rsidR="00A247C8" w:rsidRPr="00A247C8" w:rsidRDefault="00A247C8" w:rsidP="00A247C8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7.3. Відносини Підприємства з іншими підприємствами, організаціями, громадянами в усіх сферах </w:t>
      </w:r>
      <w:r w:rsidRPr="00A247C8">
        <w:rPr>
          <w:rFonts w:ascii="Times New Roman" w:hAnsi="Times New Roman" w:cs="Times New Roman"/>
          <w:color w:val="000000"/>
          <w:spacing w:val="4"/>
          <w:sz w:val="28"/>
          <w:szCs w:val="28"/>
          <w:lang w:val="uk-UA"/>
        </w:rPr>
        <w:t xml:space="preserve">господарської діяльності здійснюються на основі договорів. Підприємство вільне у виборі предмета </w:t>
      </w:r>
      <w:r w:rsidRPr="00A247C8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договору, визначенні </w:t>
      </w:r>
      <w:r w:rsidRPr="00A247C8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lastRenderedPageBreak/>
        <w:t xml:space="preserve">зобов'язань, інших умов господарських взаємовідносин, що не суперечать </w:t>
      </w:r>
      <w:r w:rsidRPr="00A247C8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законодавству України, рішенням Засновника та положенням Статуту.</w:t>
      </w:r>
    </w:p>
    <w:p w14:paraId="5619B96B" w14:textId="77777777" w:rsidR="00A247C8" w:rsidRPr="00A247C8" w:rsidRDefault="00A247C8" w:rsidP="00A247C8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color w:val="000000"/>
          <w:spacing w:val="6"/>
          <w:sz w:val="28"/>
          <w:szCs w:val="28"/>
          <w:lang w:val="uk-UA"/>
        </w:rPr>
        <w:t xml:space="preserve">7.4. </w:t>
      </w:r>
      <w:r w:rsidRPr="00A247C8">
        <w:rPr>
          <w:rFonts w:ascii="Times New Roman" w:hAnsi="Times New Roman" w:cs="Times New Roman"/>
          <w:sz w:val="28"/>
          <w:szCs w:val="28"/>
          <w:lang w:val="uk-UA"/>
        </w:rPr>
        <w:t>Залишки чистого прибутку, який залишається на Підприємстві, можуть бути використані на створення спеціальних (цільових) фондів:</w:t>
      </w:r>
    </w:p>
    <w:p w14:paraId="33EB1996" w14:textId="77777777" w:rsidR="00A247C8" w:rsidRPr="00A247C8" w:rsidRDefault="00A247C8" w:rsidP="00A247C8">
      <w:pPr>
        <w:numPr>
          <w:ilvl w:val="0"/>
          <w:numId w:val="5"/>
        </w:numPr>
        <w:shd w:val="clear" w:color="auto" w:fill="FFFFFF"/>
        <w:spacing w:after="0" w:line="240" w:lineRule="auto"/>
        <w:ind w:right="-5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амортизаційний фонд; </w:t>
      </w:r>
    </w:p>
    <w:p w14:paraId="5D414F8E" w14:textId="77777777" w:rsidR="00A247C8" w:rsidRPr="00A247C8" w:rsidRDefault="00A247C8" w:rsidP="00A247C8">
      <w:pPr>
        <w:numPr>
          <w:ilvl w:val="0"/>
          <w:numId w:val="5"/>
        </w:numPr>
        <w:shd w:val="clear" w:color="auto" w:fill="FFFFFF"/>
        <w:spacing w:after="0" w:line="240" w:lineRule="auto"/>
        <w:ind w:right="-5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фонд розвитку виробництва;</w:t>
      </w:r>
    </w:p>
    <w:p w14:paraId="2D95E00A" w14:textId="77777777" w:rsidR="00A247C8" w:rsidRPr="00A247C8" w:rsidRDefault="00A247C8" w:rsidP="00A247C8">
      <w:pPr>
        <w:numPr>
          <w:ilvl w:val="0"/>
          <w:numId w:val="5"/>
        </w:numPr>
        <w:shd w:val="clear" w:color="auto" w:fill="FFFFFF"/>
        <w:spacing w:after="0" w:line="240" w:lineRule="auto"/>
        <w:ind w:right="-5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фонд споживання (оплати праці);</w:t>
      </w:r>
    </w:p>
    <w:p w14:paraId="69C0B739" w14:textId="77777777" w:rsidR="00A247C8" w:rsidRPr="00A247C8" w:rsidRDefault="00A247C8" w:rsidP="00A247C8">
      <w:pPr>
        <w:numPr>
          <w:ilvl w:val="0"/>
          <w:numId w:val="5"/>
        </w:numPr>
        <w:shd w:val="clear" w:color="auto" w:fill="FFFFFF"/>
        <w:spacing w:after="0" w:line="240" w:lineRule="auto"/>
        <w:ind w:right="-5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резервний фонд;</w:t>
      </w:r>
    </w:p>
    <w:p w14:paraId="2141EC83" w14:textId="77777777" w:rsidR="00A247C8" w:rsidRPr="00A247C8" w:rsidRDefault="00A247C8" w:rsidP="00A247C8">
      <w:pPr>
        <w:numPr>
          <w:ilvl w:val="0"/>
          <w:numId w:val="5"/>
        </w:numPr>
        <w:shd w:val="clear" w:color="auto" w:fill="FFFFFF"/>
        <w:spacing w:after="0" w:line="240" w:lineRule="auto"/>
        <w:ind w:right="-5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фонд соціального розвитку;</w:t>
      </w:r>
    </w:p>
    <w:p w14:paraId="791B1928" w14:textId="77777777" w:rsidR="00A247C8" w:rsidRPr="00A247C8" w:rsidRDefault="00A247C8" w:rsidP="00A247C8">
      <w:pPr>
        <w:numPr>
          <w:ilvl w:val="0"/>
          <w:numId w:val="5"/>
        </w:numPr>
        <w:shd w:val="clear" w:color="auto" w:fill="FFFFFF"/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фонд матеріального заохочення.</w:t>
      </w:r>
    </w:p>
    <w:p w14:paraId="1FA0FCE2" w14:textId="77777777" w:rsidR="00A247C8" w:rsidRPr="00A247C8" w:rsidRDefault="00A247C8" w:rsidP="00A247C8">
      <w:pPr>
        <w:shd w:val="clear" w:color="auto" w:fill="FFFFFF"/>
        <w:tabs>
          <w:tab w:val="left" w:pos="142"/>
        </w:tabs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247C8">
        <w:rPr>
          <w:rFonts w:ascii="Times New Roman" w:hAnsi="Times New Roman" w:cs="Times New Roman"/>
          <w:sz w:val="28"/>
          <w:szCs w:val="28"/>
          <w:lang w:val="uk-UA"/>
        </w:rPr>
        <w:tab/>
        <w:t xml:space="preserve">7.5. Форми, системи та розміри оплати праці встановлюються </w:t>
      </w:r>
      <w:proofErr w:type="spellStart"/>
      <w:r w:rsidRPr="00A247C8">
        <w:rPr>
          <w:rFonts w:ascii="Times New Roman" w:hAnsi="Times New Roman" w:cs="Times New Roman"/>
          <w:sz w:val="28"/>
          <w:szCs w:val="28"/>
          <w:lang w:val="uk-UA"/>
        </w:rPr>
        <w:t>кеівником</w:t>
      </w:r>
      <w:proofErr w:type="spellEnd"/>
      <w:r w:rsidRPr="00A247C8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Підприємства. Мінімальна заробітна плата не може бути нижче рівня, встановленого чинним законодавством України. Умови оплати праці працівників Підприємства визначаються в штатному розписі з урахуванням соціальних гарантій оплати праці та фінансових можливостей Підприємства. Умови оплати праці Генерального директора Підприємства визначаються контрактом та штатним розписом.</w:t>
      </w:r>
    </w:p>
    <w:p w14:paraId="7E122C8F" w14:textId="77777777" w:rsidR="00A247C8" w:rsidRPr="00A247C8" w:rsidRDefault="00A247C8" w:rsidP="00A247C8">
      <w:pPr>
        <w:shd w:val="clear" w:color="auto" w:fill="FFFFFF"/>
        <w:tabs>
          <w:tab w:val="left" w:pos="142"/>
        </w:tabs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247C8">
        <w:rPr>
          <w:rFonts w:ascii="Times New Roman" w:hAnsi="Times New Roman" w:cs="Times New Roman"/>
          <w:sz w:val="28"/>
          <w:szCs w:val="28"/>
          <w:lang w:val="uk-UA"/>
        </w:rPr>
        <w:tab/>
        <w:t>7.6. Питання соціального розвитку, зокрема поліпшення умов праці, життя та здоров'я працівників Підприємства вирішуються Генеральним директором за участі трудового колективу Підприємства або уповноваженого ним органу, та закріплюються наказами Генерального директора Підприємства.</w:t>
      </w:r>
    </w:p>
    <w:p w14:paraId="1A446E93" w14:textId="77777777" w:rsidR="00A247C8" w:rsidRPr="00A247C8" w:rsidRDefault="00A247C8" w:rsidP="00A247C8">
      <w:pPr>
        <w:shd w:val="clear" w:color="auto" w:fill="FFFFFF"/>
        <w:tabs>
          <w:tab w:val="left" w:pos="142"/>
        </w:tabs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247C8">
        <w:rPr>
          <w:rFonts w:ascii="Times New Roman" w:hAnsi="Times New Roman" w:cs="Times New Roman"/>
          <w:sz w:val="28"/>
          <w:szCs w:val="28"/>
          <w:lang w:val="uk-UA"/>
        </w:rPr>
        <w:tab/>
        <w:t>7.7. Підприємство самостійно здійснює матеріально-технічне забезпечення своєї діяльності.</w:t>
      </w:r>
    </w:p>
    <w:p w14:paraId="4E52C45C" w14:textId="77777777" w:rsidR="00A247C8" w:rsidRPr="00A247C8" w:rsidRDefault="00A247C8" w:rsidP="00A247C8">
      <w:pPr>
        <w:shd w:val="clear" w:color="auto" w:fill="FFFFFF"/>
        <w:tabs>
          <w:tab w:val="left" w:pos="142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247C8">
        <w:rPr>
          <w:rFonts w:ascii="Times New Roman" w:hAnsi="Times New Roman" w:cs="Times New Roman"/>
          <w:sz w:val="28"/>
          <w:szCs w:val="28"/>
          <w:lang w:val="uk-UA"/>
        </w:rPr>
        <w:tab/>
        <w:t>7.8. Ревізія та аудит фінансово-господарської діяльності Підприємства, а також подання звітів про фінансово-господарську діяльність здійснюється в порядку, визначеному законодавством України та рішеннями Засновника.</w:t>
      </w:r>
    </w:p>
    <w:p w14:paraId="5843D7C9" w14:textId="77777777" w:rsidR="00A247C8" w:rsidRPr="00A247C8" w:rsidRDefault="00A247C8" w:rsidP="00A2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firstLine="624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ab/>
        <w:t>7.9. Склад та обсяг відомостей, які є комерційною таємницею, порядок їх захисту визначаються Засновником. Відповідальність працівників за їх розголошення обумовлюється у трудових договорах та контрактах.</w:t>
      </w:r>
    </w:p>
    <w:p w14:paraId="3DBA161B" w14:textId="77777777" w:rsidR="00A247C8" w:rsidRPr="00A247C8" w:rsidRDefault="00A247C8" w:rsidP="00A247C8">
      <w:pPr>
        <w:shd w:val="clear" w:color="auto" w:fill="FFFFFF"/>
        <w:tabs>
          <w:tab w:val="left" w:pos="142"/>
          <w:tab w:val="left" w:pos="48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pacing w:val="-4"/>
          <w:sz w:val="28"/>
          <w:szCs w:val="28"/>
          <w:lang w:val="uk-UA"/>
        </w:rPr>
        <w:tab/>
      </w:r>
      <w:r w:rsidRPr="00A247C8">
        <w:rPr>
          <w:rFonts w:ascii="Times New Roman" w:hAnsi="Times New Roman" w:cs="Times New Roman"/>
          <w:spacing w:val="-4"/>
          <w:sz w:val="28"/>
          <w:szCs w:val="28"/>
          <w:lang w:val="uk-UA"/>
        </w:rPr>
        <w:tab/>
      </w:r>
      <w:r w:rsidRPr="00A247C8">
        <w:rPr>
          <w:rFonts w:ascii="Times New Roman" w:hAnsi="Times New Roman" w:cs="Times New Roman"/>
          <w:spacing w:val="-4"/>
          <w:sz w:val="28"/>
          <w:szCs w:val="28"/>
          <w:lang w:val="uk-UA"/>
        </w:rPr>
        <w:tab/>
        <w:t xml:space="preserve">7.10. </w:t>
      </w:r>
      <w:r w:rsidRPr="00A247C8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діяльністю Підприємства здійснюється Засновником відповідно до чинного законодавства та цього Статуту </w:t>
      </w:r>
    </w:p>
    <w:p w14:paraId="26EEECB7" w14:textId="77777777" w:rsidR="00A247C8" w:rsidRPr="00A247C8" w:rsidRDefault="00A247C8" w:rsidP="00A247C8">
      <w:pPr>
        <w:pStyle w:val="1"/>
        <w:tabs>
          <w:tab w:val="left" w:pos="3300"/>
        </w:tabs>
        <w:spacing w:before="0" w:after="0"/>
        <w:jc w:val="left"/>
        <w:rPr>
          <w:rFonts w:ascii="Times New Roman" w:hAnsi="Times New Roman"/>
          <w:sz w:val="28"/>
          <w:szCs w:val="28"/>
          <w:lang w:val="uk-UA"/>
        </w:rPr>
      </w:pPr>
      <w:r w:rsidRPr="00A247C8">
        <w:rPr>
          <w:rFonts w:ascii="Times New Roman" w:hAnsi="Times New Roman"/>
          <w:sz w:val="28"/>
          <w:szCs w:val="28"/>
          <w:lang w:val="uk-UA"/>
        </w:rPr>
        <w:tab/>
      </w:r>
    </w:p>
    <w:p w14:paraId="36FBF954" w14:textId="77777777" w:rsidR="00A247C8" w:rsidRPr="00A247C8" w:rsidRDefault="00A247C8" w:rsidP="00A247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14" w:name="_Toc232496732"/>
      <w:r w:rsidRPr="00A247C8">
        <w:rPr>
          <w:rFonts w:ascii="Times New Roman" w:hAnsi="Times New Roman"/>
          <w:sz w:val="28"/>
          <w:szCs w:val="28"/>
          <w:lang w:val="uk-UA"/>
        </w:rPr>
        <w:t xml:space="preserve">Стаття </w:t>
      </w:r>
      <w:bookmarkEnd w:id="14"/>
      <w:r w:rsidRPr="00A247C8">
        <w:rPr>
          <w:rFonts w:ascii="Times New Roman" w:hAnsi="Times New Roman"/>
          <w:sz w:val="28"/>
          <w:szCs w:val="28"/>
          <w:lang w:val="uk-UA"/>
        </w:rPr>
        <w:t>8</w:t>
      </w:r>
    </w:p>
    <w:p w14:paraId="7B98E4FA" w14:textId="77777777" w:rsidR="00A247C8" w:rsidRPr="00A247C8" w:rsidRDefault="00A247C8" w:rsidP="00A247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15" w:name="_Toc232496733"/>
      <w:r w:rsidRPr="00A247C8">
        <w:rPr>
          <w:rFonts w:ascii="Times New Roman" w:hAnsi="Times New Roman"/>
          <w:sz w:val="28"/>
          <w:szCs w:val="28"/>
          <w:lang w:val="uk-UA"/>
        </w:rPr>
        <w:t>Внесення змін та доповнень до Статуту Підприємства</w:t>
      </w:r>
      <w:bookmarkEnd w:id="15"/>
    </w:p>
    <w:p w14:paraId="33954661" w14:textId="1A91A9CB" w:rsidR="00A247C8" w:rsidRPr="00A247C8" w:rsidRDefault="00393937" w:rsidP="00A247C8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A247C8" w:rsidRPr="00A247C8">
        <w:rPr>
          <w:sz w:val="28"/>
          <w:szCs w:val="28"/>
          <w:lang w:val="uk-UA"/>
        </w:rPr>
        <w:t xml:space="preserve">.1. Зміни та доповнення до Статуту вносяться відповідно до законодавства України на підставі відповідного розпорядження Засновника. </w:t>
      </w:r>
    </w:p>
    <w:p w14:paraId="00B9BEF3" w14:textId="77777777" w:rsidR="00A247C8" w:rsidRPr="00A247C8" w:rsidRDefault="00A247C8" w:rsidP="00A247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3540"/>
        <w:jc w:val="left"/>
        <w:rPr>
          <w:rFonts w:ascii="Times New Roman" w:hAnsi="Times New Roman"/>
          <w:sz w:val="28"/>
          <w:szCs w:val="28"/>
          <w:lang w:val="uk-UA"/>
        </w:rPr>
      </w:pPr>
      <w:bookmarkStart w:id="16" w:name="_Toc232496734"/>
    </w:p>
    <w:p w14:paraId="70DF1D3B" w14:textId="77777777" w:rsidR="00A247C8" w:rsidRPr="00A247C8" w:rsidRDefault="00A247C8" w:rsidP="00A247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r w:rsidRPr="00A247C8">
        <w:rPr>
          <w:rFonts w:ascii="Times New Roman" w:hAnsi="Times New Roman"/>
          <w:sz w:val="28"/>
          <w:szCs w:val="28"/>
          <w:lang w:val="uk-UA"/>
        </w:rPr>
        <w:t xml:space="preserve">Стаття </w:t>
      </w:r>
      <w:bookmarkEnd w:id="16"/>
      <w:r w:rsidRPr="00A247C8">
        <w:rPr>
          <w:rFonts w:ascii="Times New Roman" w:hAnsi="Times New Roman"/>
          <w:sz w:val="28"/>
          <w:szCs w:val="28"/>
          <w:lang w:val="uk-UA"/>
        </w:rPr>
        <w:t>9.</w:t>
      </w:r>
    </w:p>
    <w:p w14:paraId="3A71600A" w14:textId="77777777" w:rsidR="00A247C8" w:rsidRPr="00A247C8" w:rsidRDefault="00A247C8" w:rsidP="00A247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r w:rsidRPr="00A247C8">
        <w:rPr>
          <w:rFonts w:ascii="Times New Roman" w:hAnsi="Times New Roman"/>
          <w:sz w:val="28"/>
          <w:szCs w:val="28"/>
          <w:lang w:val="uk-UA"/>
        </w:rPr>
        <w:t>Припинення діяльності Підприємства</w:t>
      </w:r>
    </w:p>
    <w:p w14:paraId="2A7E2B89" w14:textId="5E9EA351" w:rsidR="00A247C8" w:rsidRPr="00A247C8" w:rsidRDefault="00393937" w:rsidP="00A247C8">
      <w:pPr>
        <w:shd w:val="clear" w:color="auto" w:fill="FFFFFF"/>
        <w:tabs>
          <w:tab w:val="left" w:pos="389"/>
        </w:tabs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uk-UA"/>
        </w:rPr>
        <w:t>9</w:t>
      </w:r>
      <w:r w:rsidR="00A247C8" w:rsidRPr="00A247C8">
        <w:rPr>
          <w:rFonts w:ascii="Times New Roman" w:hAnsi="Times New Roman" w:cs="Times New Roman"/>
          <w:spacing w:val="-12"/>
          <w:sz w:val="28"/>
          <w:szCs w:val="28"/>
          <w:lang w:val="uk-UA"/>
        </w:rPr>
        <w:t>.1.</w:t>
      </w:r>
      <w:r w:rsidR="00A247C8" w:rsidRPr="00A247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47C8" w:rsidRPr="00A247C8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Припинення діяльності Підприємства відбувається шляхом його реорганізації (злиття, </w:t>
      </w:r>
      <w:r w:rsidR="00A247C8" w:rsidRPr="00A247C8">
        <w:rPr>
          <w:rFonts w:ascii="Times New Roman" w:hAnsi="Times New Roman" w:cs="Times New Roman"/>
          <w:sz w:val="28"/>
          <w:szCs w:val="28"/>
          <w:lang w:val="uk-UA"/>
        </w:rPr>
        <w:t>приєднання, поділу, перетворення) або ліквідації.</w:t>
      </w:r>
    </w:p>
    <w:p w14:paraId="455900AF" w14:textId="2F69FD32" w:rsidR="00A247C8" w:rsidRPr="00A247C8" w:rsidRDefault="00393937" w:rsidP="00A247C8">
      <w:pPr>
        <w:shd w:val="clear" w:color="auto" w:fill="FFFFFF"/>
        <w:tabs>
          <w:tab w:val="left" w:pos="456"/>
          <w:tab w:val="left" w:pos="2573"/>
          <w:tab w:val="left" w:leader="dot" w:pos="3787"/>
          <w:tab w:val="left" w:pos="6614"/>
        </w:tabs>
        <w:ind w:firstLine="540"/>
        <w:jc w:val="both"/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t>9</w:t>
      </w:r>
      <w:r w:rsidR="00A247C8" w:rsidRPr="00A247C8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.2. Припинення здійснюється за рішенням Засновника або суду згідно з чинним </w:t>
      </w:r>
      <w:r w:rsidR="00A247C8" w:rsidRPr="00A247C8">
        <w:rPr>
          <w:rFonts w:ascii="Times New Roman" w:hAnsi="Times New Roman" w:cs="Times New Roman"/>
          <w:spacing w:val="-8"/>
          <w:sz w:val="28"/>
          <w:szCs w:val="28"/>
          <w:lang w:val="uk-UA"/>
        </w:rPr>
        <w:t>законодавством України.</w:t>
      </w:r>
    </w:p>
    <w:p w14:paraId="027C1238" w14:textId="2FD59F53" w:rsidR="00A247C8" w:rsidRPr="00A247C8" w:rsidRDefault="00393937" w:rsidP="00A247C8">
      <w:pPr>
        <w:shd w:val="clear" w:color="auto" w:fill="FFFFFF"/>
        <w:tabs>
          <w:tab w:val="left" w:pos="456"/>
        </w:tabs>
        <w:ind w:firstLine="540"/>
        <w:jc w:val="both"/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9</w:t>
      </w:r>
      <w:r w:rsidR="00A247C8" w:rsidRPr="00A247C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.3. При реорганізації Підприємства вся сукупність прав та обов'язків Підприємства </w:t>
      </w:r>
      <w:r w:rsidR="00A247C8" w:rsidRPr="00A247C8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переходить до його правонаступників. При реорганізації Підприємства припинення його діяльності здійснюється комісією з припинення, що утворюється Засновником, та відповідно </w:t>
      </w:r>
      <w:r w:rsidR="00A247C8" w:rsidRPr="00A247C8">
        <w:rPr>
          <w:rFonts w:ascii="Times New Roman" w:hAnsi="Times New Roman" w:cs="Times New Roman"/>
          <w:sz w:val="28"/>
          <w:szCs w:val="28"/>
          <w:lang w:val="uk-UA"/>
        </w:rPr>
        <w:t>до чинного законодавства України.</w:t>
      </w:r>
    </w:p>
    <w:p w14:paraId="6CD39D3F" w14:textId="1AFED651" w:rsidR="00A247C8" w:rsidRPr="00A247C8" w:rsidRDefault="00393937" w:rsidP="00A247C8">
      <w:pPr>
        <w:shd w:val="clear" w:color="auto" w:fill="FFFFFF"/>
        <w:tabs>
          <w:tab w:val="left" w:pos="456"/>
        </w:tabs>
        <w:ind w:firstLine="540"/>
        <w:jc w:val="both"/>
        <w:rPr>
          <w:rFonts w:ascii="Times New Roman" w:hAnsi="Times New Roman" w:cs="Times New Roman"/>
          <w:spacing w:val="-13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9</w:t>
      </w:r>
      <w:r w:rsidR="00A247C8" w:rsidRPr="00A247C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.4. Припинення Підприємства вважається завершеним, а Підприємство таким, що </w:t>
      </w:r>
      <w:r w:rsidR="00A247C8" w:rsidRPr="00A247C8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припинилось, з моменту внесення запису про це до Єдиного державного реєстру юридичних </w:t>
      </w:r>
      <w:r w:rsidR="00A247C8" w:rsidRPr="00A247C8">
        <w:rPr>
          <w:rFonts w:ascii="Times New Roman" w:hAnsi="Times New Roman" w:cs="Times New Roman"/>
          <w:sz w:val="28"/>
          <w:szCs w:val="28"/>
          <w:lang w:val="uk-UA"/>
        </w:rPr>
        <w:t>осіб та фізичних осіб - підприємців.</w:t>
      </w:r>
    </w:p>
    <w:p w14:paraId="0D446EDB" w14:textId="26CA6887" w:rsidR="00A247C8" w:rsidRPr="00A247C8" w:rsidRDefault="00393937" w:rsidP="00A247C8">
      <w:pPr>
        <w:shd w:val="clear" w:color="auto" w:fill="FFFFFF"/>
        <w:tabs>
          <w:tab w:val="left" w:pos="389"/>
        </w:tabs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3"/>
          <w:sz w:val="28"/>
          <w:szCs w:val="28"/>
          <w:lang w:val="uk-UA"/>
        </w:rPr>
        <w:t>9</w:t>
      </w:r>
      <w:r w:rsidR="00A247C8" w:rsidRPr="00A247C8">
        <w:rPr>
          <w:rFonts w:ascii="Times New Roman" w:hAnsi="Times New Roman" w:cs="Times New Roman"/>
          <w:spacing w:val="-13"/>
          <w:sz w:val="28"/>
          <w:szCs w:val="28"/>
          <w:lang w:val="uk-UA"/>
        </w:rPr>
        <w:t>.5.</w:t>
      </w:r>
      <w:r w:rsidR="00A247C8" w:rsidRPr="00A247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47C8" w:rsidRPr="00A247C8">
        <w:rPr>
          <w:rFonts w:ascii="Times New Roman" w:hAnsi="Times New Roman" w:cs="Times New Roman"/>
          <w:spacing w:val="-6"/>
          <w:sz w:val="28"/>
          <w:szCs w:val="28"/>
          <w:lang w:val="uk-UA"/>
        </w:rPr>
        <w:t>Підприємство ліквідується:</w:t>
      </w:r>
    </w:p>
    <w:p w14:paraId="155D806F" w14:textId="565DEFA2" w:rsidR="00A247C8" w:rsidRPr="00A247C8" w:rsidRDefault="00393937" w:rsidP="00A247C8">
      <w:pPr>
        <w:shd w:val="clear" w:color="auto" w:fill="FFFFFF"/>
        <w:tabs>
          <w:tab w:val="left" w:pos="509"/>
        </w:tabs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1"/>
          <w:sz w:val="28"/>
          <w:szCs w:val="28"/>
          <w:lang w:val="uk-UA"/>
        </w:rPr>
        <w:t>9</w:t>
      </w:r>
      <w:r w:rsidR="00A247C8" w:rsidRPr="00A247C8">
        <w:rPr>
          <w:rFonts w:ascii="Times New Roman" w:hAnsi="Times New Roman" w:cs="Times New Roman"/>
          <w:spacing w:val="-11"/>
          <w:sz w:val="28"/>
          <w:szCs w:val="28"/>
          <w:lang w:val="uk-UA"/>
        </w:rPr>
        <w:t>.5.1.</w:t>
      </w:r>
      <w:r w:rsidR="00A247C8" w:rsidRPr="00A247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47C8" w:rsidRPr="00A247C8">
        <w:rPr>
          <w:rFonts w:ascii="Times New Roman" w:hAnsi="Times New Roman" w:cs="Times New Roman"/>
          <w:spacing w:val="-6"/>
          <w:sz w:val="28"/>
          <w:szCs w:val="28"/>
          <w:lang w:val="uk-UA"/>
        </w:rPr>
        <w:t>За рішенням Засновника;</w:t>
      </w:r>
    </w:p>
    <w:p w14:paraId="3F14D0A1" w14:textId="74F67AB4" w:rsidR="00A247C8" w:rsidRPr="00A247C8" w:rsidRDefault="00393937" w:rsidP="00A247C8">
      <w:pPr>
        <w:shd w:val="clear" w:color="auto" w:fill="FFFFFF"/>
        <w:tabs>
          <w:tab w:val="left" w:pos="610"/>
        </w:tabs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>9</w:t>
      </w:r>
      <w:r w:rsidR="00A247C8" w:rsidRPr="00A247C8">
        <w:rPr>
          <w:rFonts w:ascii="Times New Roman" w:hAnsi="Times New Roman" w:cs="Times New Roman"/>
          <w:spacing w:val="-10"/>
          <w:sz w:val="28"/>
          <w:szCs w:val="28"/>
          <w:lang w:val="uk-UA"/>
        </w:rPr>
        <w:t>.5.2.</w:t>
      </w:r>
      <w:r w:rsidR="00A247C8" w:rsidRPr="00A247C8">
        <w:rPr>
          <w:rFonts w:ascii="Times New Roman" w:hAnsi="Times New Roman" w:cs="Times New Roman"/>
          <w:sz w:val="28"/>
          <w:szCs w:val="28"/>
          <w:lang w:val="uk-UA"/>
        </w:rPr>
        <w:t xml:space="preserve"> На підставі рішення суду за поданням органів, що контролюють діяльність </w:t>
      </w:r>
      <w:r w:rsidR="00A247C8" w:rsidRPr="00A247C8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Підприємства, зокрема у разі систематичного або грубого порушення чинного законодавства </w:t>
      </w:r>
      <w:r w:rsidR="00A247C8" w:rsidRPr="00A247C8">
        <w:rPr>
          <w:rFonts w:ascii="Times New Roman" w:hAnsi="Times New Roman" w:cs="Times New Roman"/>
          <w:sz w:val="28"/>
          <w:szCs w:val="28"/>
          <w:lang w:val="uk-UA"/>
        </w:rPr>
        <w:t>України;</w:t>
      </w:r>
    </w:p>
    <w:p w14:paraId="1C949412" w14:textId="38067CB2" w:rsidR="00A247C8" w:rsidRPr="00A247C8" w:rsidRDefault="00393937" w:rsidP="00A247C8">
      <w:pPr>
        <w:shd w:val="clear" w:color="auto" w:fill="FFFFFF"/>
        <w:tabs>
          <w:tab w:val="left" w:pos="518"/>
        </w:tabs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>9</w:t>
      </w:r>
      <w:r w:rsidR="00A247C8" w:rsidRPr="00A247C8"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.5.3. </w:t>
      </w:r>
      <w:r w:rsidR="00A247C8" w:rsidRPr="00A247C8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На підставі рішення суду в порядку, встановленому Законом України "Про відновлення </w:t>
      </w:r>
      <w:r w:rsidR="00A247C8" w:rsidRPr="00A247C8">
        <w:rPr>
          <w:rFonts w:ascii="Times New Roman" w:hAnsi="Times New Roman" w:cs="Times New Roman"/>
          <w:sz w:val="28"/>
          <w:szCs w:val="28"/>
          <w:lang w:val="uk-UA"/>
        </w:rPr>
        <w:t>платоспроможності боржника або визнання його банкрутом".</w:t>
      </w:r>
    </w:p>
    <w:p w14:paraId="0B013961" w14:textId="1F28E5E0" w:rsidR="00A247C8" w:rsidRPr="00A247C8" w:rsidRDefault="00393937" w:rsidP="00A247C8">
      <w:pPr>
        <w:shd w:val="clear" w:color="auto" w:fill="FFFFFF"/>
        <w:tabs>
          <w:tab w:val="left" w:pos="542"/>
        </w:tabs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uk-UA"/>
        </w:rPr>
        <w:t>9</w:t>
      </w:r>
      <w:r w:rsidR="00A247C8" w:rsidRPr="00A247C8">
        <w:rPr>
          <w:rFonts w:ascii="Times New Roman" w:hAnsi="Times New Roman" w:cs="Times New Roman"/>
          <w:spacing w:val="-12"/>
          <w:sz w:val="28"/>
          <w:szCs w:val="28"/>
          <w:lang w:val="uk-UA"/>
        </w:rPr>
        <w:t>.6.</w:t>
      </w:r>
      <w:r w:rsidR="00A247C8" w:rsidRPr="00A247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47C8" w:rsidRPr="00A247C8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Ліквідація Підприємства здійснюється ліквідаційною комісією, призначеною </w:t>
      </w:r>
      <w:r w:rsidR="00A247C8" w:rsidRPr="00A247C8">
        <w:rPr>
          <w:rFonts w:ascii="Times New Roman" w:hAnsi="Times New Roman" w:cs="Times New Roman"/>
          <w:sz w:val="28"/>
          <w:szCs w:val="28"/>
          <w:lang w:val="uk-UA"/>
        </w:rPr>
        <w:t>Засновником або, відповідно, судом.</w:t>
      </w:r>
    </w:p>
    <w:p w14:paraId="4902F29D" w14:textId="605D0E88" w:rsidR="00A247C8" w:rsidRPr="00A247C8" w:rsidRDefault="00393937" w:rsidP="00A247C8">
      <w:pPr>
        <w:shd w:val="clear" w:color="auto" w:fill="FFFFFF"/>
        <w:tabs>
          <w:tab w:val="left" w:pos="427"/>
        </w:tabs>
        <w:ind w:firstLine="540"/>
        <w:jc w:val="both"/>
        <w:rPr>
          <w:rFonts w:ascii="Times New Roman" w:hAnsi="Times New Roman" w:cs="Times New Roman"/>
          <w:spacing w:val="-13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5"/>
          <w:sz w:val="28"/>
          <w:szCs w:val="28"/>
          <w:lang w:val="uk-UA"/>
        </w:rPr>
        <w:t>9</w:t>
      </w:r>
      <w:r w:rsidR="00A247C8" w:rsidRPr="00A247C8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.7. Порядок і строки проведення ліквідації, а також строк подання претензій кредиторами Підприємства, встановлюються відповідно до чинного законодавства України органом, що </w:t>
      </w:r>
      <w:r w:rsidR="00A247C8" w:rsidRPr="00A247C8">
        <w:rPr>
          <w:rFonts w:ascii="Times New Roman" w:hAnsi="Times New Roman" w:cs="Times New Roman"/>
          <w:sz w:val="28"/>
          <w:szCs w:val="28"/>
          <w:lang w:val="uk-UA"/>
        </w:rPr>
        <w:t>прийняв рішення про ліквідацію.</w:t>
      </w:r>
    </w:p>
    <w:p w14:paraId="1122499B" w14:textId="680A24E0" w:rsidR="00A247C8" w:rsidRPr="00A247C8" w:rsidRDefault="00393937" w:rsidP="00A247C8">
      <w:pPr>
        <w:shd w:val="clear" w:color="auto" w:fill="FFFFFF"/>
        <w:tabs>
          <w:tab w:val="left" w:pos="427"/>
        </w:tabs>
        <w:ind w:firstLine="540"/>
        <w:jc w:val="both"/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5"/>
          <w:sz w:val="28"/>
          <w:szCs w:val="28"/>
          <w:lang w:val="uk-UA"/>
        </w:rPr>
        <w:t>9</w:t>
      </w:r>
      <w:r w:rsidR="00A247C8" w:rsidRPr="00A247C8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.8. З моменту призначення ліквідаційної комісії до неї переходять повноваження щодо </w:t>
      </w:r>
      <w:r w:rsidR="00A247C8" w:rsidRPr="00A247C8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управління Підприємством. Ліквідаційна комісія оцінює наявне майно Підприємства, виявляє </w:t>
      </w:r>
      <w:r w:rsidR="00A247C8" w:rsidRPr="00A247C8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його дебіторів та кредиторів та розраховується з ними, складає ліквідаційний баланс та надає </w:t>
      </w:r>
      <w:r w:rsidR="00A247C8" w:rsidRPr="00A247C8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його органу, що призначив ліквідаційну комісію. Достовірність і повнота ліквідаційного </w:t>
      </w:r>
      <w:r w:rsidR="00A247C8" w:rsidRPr="00A247C8">
        <w:rPr>
          <w:rFonts w:ascii="Times New Roman" w:hAnsi="Times New Roman" w:cs="Times New Roman"/>
          <w:spacing w:val="-6"/>
          <w:sz w:val="28"/>
          <w:szCs w:val="28"/>
          <w:lang w:val="uk-UA"/>
        </w:rPr>
        <w:t>балансу повинні бути перевірені в порядку, встановленому чинним законодавством України.</w:t>
      </w:r>
    </w:p>
    <w:p w14:paraId="6B6E673E" w14:textId="40ECF88D" w:rsidR="00A247C8" w:rsidRPr="00A247C8" w:rsidRDefault="00393937" w:rsidP="00A247C8">
      <w:pPr>
        <w:shd w:val="clear" w:color="auto" w:fill="FFFFFF"/>
        <w:tabs>
          <w:tab w:val="left" w:pos="518"/>
        </w:tabs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uk-UA"/>
        </w:rPr>
        <w:t>9</w:t>
      </w:r>
      <w:r w:rsidR="00A247C8" w:rsidRPr="00A247C8">
        <w:rPr>
          <w:rFonts w:ascii="Times New Roman" w:hAnsi="Times New Roman" w:cs="Times New Roman"/>
          <w:spacing w:val="-12"/>
          <w:sz w:val="28"/>
          <w:szCs w:val="28"/>
          <w:lang w:val="uk-UA"/>
        </w:rPr>
        <w:t>.9.</w:t>
      </w:r>
      <w:r w:rsidR="00A247C8" w:rsidRPr="00A247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47C8" w:rsidRPr="00A247C8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Майно Підприємства, що залишилося після задоволення претензій кредиторів, </w:t>
      </w:r>
      <w:r w:rsidR="00A247C8" w:rsidRPr="00A247C8">
        <w:rPr>
          <w:rFonts w:ascii="Times New Roman" w:hAnsi="Times New Roman" w:cs="Times New Roman"/>
          <w:sz w:val="28"/>
          <w:szCs w:val="28"/>
          <w:lang w:val="uk-UA"/>
        </w:rPr>
        <w:t>використовується за рішенням Засновника.</w:t>
      </w:r>
    </w:p>
    <w:p w14:paraId="057BAE9D" w14:textId="77777777" w:rsidR="00A247C8" w:rsidRPr="00A247C8" w:rsidRDefault="00A247C8" w:rsidP="00A2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</w:p>
    <w:p w14:paraId="74E65E86" w14:textId="75A52BEE" w:rsidR="00A247C8" w:rsidRPr="00A247C8" w:rsidRDefault="00A247C8" w:rsidP="00A2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Стаття 1</w:t>
      </w:r>
      <w:r w:rsidR="00393937">
        <w:rPr>
          <w:rFonts w:ascii="Times New Roman" w:hAnsi="Times New Roman" w:cs="Times New Roman"/>
          <w:b/>
          <w:bCs/>
          <w:sz w:val="28"/>
          <w:szCs w:val="28"/>
          <w:lang w:val="uk-UA"/>
        </w:rPr>
        <w:t>0</w:t>
      </w:r>
    </w:p>
    <w:p w14:paraId="44C5424D" w14:textId="77777777" w:rsidR="00A247C8" w:rsidRPr="00A247C8" w:rsidRDefault="00A247C8" w:rsidP="00A2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Прикінцеві положення</w:t>
      </w:r>
    </w:p>
    <w:p w14:paraId="5E8D551E" w14:textId="1A6985E7" w:rsidR="00A247C8" w:rsidRPr="00A247C8" w:rsidRDefault="00A247C8" w:rsidP="00A247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pacing w:val="-6"/>
          <w:sz w:val="28"/>
          <w:szCs w:val="28"/>
          <w:lang w:val="uk-UA"/>
        </w:rPr>
        <w:lastRenderedPageBreak/>
        <w:t>1</w:t>
      </w:r>
      <w:r w:rsidR="00393937">
        <w:rPr>
          <w:rFonts w:ascii="Times New Roman" w:hAnsi="Times New Roman" w:cs="Times New Roman"/>
          <w:spacing w:val="-6"/>
          <w:sz w:val="28"/>
          <w:szCs w:val="28"/>
          <w:lang w:val="uk-UA"/>
        </w:rPr>
        <w:t>0</w:t>
      </w:r>
      <w:r w:rsidRPr="00A247C8">
        <w:rPr>
          <w:rFonts w:ascii="Times New Roman" w:hAnsi="Times New Roman" w:cs="Times New Roman"/>
          <w:spacing w:val="-6"/>
          <w:sz w:val="28"/>
          <w:szCs w:val="28"/>
          <w:lang w:val="uk-UA"/>
        </w:rPr>
        <w:t>.1. Цей Статут підписано у 2-х примірниках, які мають однакову юридичну силу.</w:t>
      </w:r>
    </w:p>
    <w:p w14:paraId="6F07553C" w14:textId="62709670" w:rsidR="00A247C8" w:rsidRPr="00A247C8" w:rsidRDefault="00A247C8" w:rsidP="00A247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9393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A247C8">
        <w:rPr>
          <w:rFonts w:ascii="Times New Roman" w:hAnsi="Times New Roman" w:cs="Times New Roman"/>
          <w:sz w:val="28"/>
          <w:szCs w:val="28"/>
          <w:lang w:val="uk-UA"/>
        </w:rPr>
        <w:t>.2. З питань не врегульованих Статутом, Підприємство керується чинним законодавством України та рішеннями Засновника.</w:t>
      </w:r>
    </w:p>
    <w:p w14:paraId="075DC9E0" w14:textId="2EBE4516" w:rsidR="00A247C8" w:rsidRPr="00A247C8" w:rsidRDefault="00A247C8" w:rsidP="00A247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pacing w:val="-5"/>
          <w:sz w:val="28"/>
          <w:szCs w:val="28"/>
          <w:lang w:val="uk-UA"/>
        </w:rPr>
        <w:t>1</w:t>
      </w:r>
      <w:r w:rsidR="00393937">
        <w:rPr>
          <w:rFonts w:ascii="Times New Roman" w:hAnsi="Times New Roman" w:cs="Times New Roman"/>
          <w:spacing w:val="-5"/>
          <w:sz w:val="28"/>
          <w:szCs w:val="28"/>
          <w:lang w:val="uk-UA"/>
        </w:rPr>
        <w:t>0</w:t>
      </w:r>
      <w:r w:rsidRPr="00A247C8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.3. Якщо одне з положень Статуту буде визнано недійсним, це не стосується решти його </w:t>
      </w:r>
      <w:r w:rsidRPr="00A247C8">
        <w:rPr>
          <w:rFonts w:ascii="Times New Roman" w:hAnsi="Times New Roman" w:cs="Times New Roman"/>
          <w:sz w:val="28"/>
          <w:szCs w:val="28"/>
          <w:lang w:val="uk-UA"/>
        </w:rPr>
        <w:t>положень.</w:t>
      </w:r>
    </w:p>
    <w:p w14:paraId="2B933B97" w14:textId="77777777" w:rsidR="00091064" w:rsidRDefault="00A247C8" w:rsidP="00A247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pacing w:val="-2"/>
          <w:sz w:val="28"/>
          <w:szCs w:val="28"/>
          <w:lang w:val="uk-UA"/>
        </w:rPr>
        <w:t>1</w:t>
      </w:r>
      <w:r w:rsidR="00393937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</w:p>
    <w:p w14:paraId="34163938" w14:textId="7FE91338" w:rsidR="00A247C8" w:rsidRPr="00A247C8" w:rsidRDefault="00A247C8" w:rsidP="00A247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47C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.4. Якщо одне із положень Статуту у зв'язку із внесенням змін до законодавства стає </w:t>
      </w:r>
      <w:r w:rsidRPr="00A247C8"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таким, що йому суперечить, Засновник застосовує норми передбачені новим законодавством та </w:t>
      </w:r>
      <w:r w:rsidRPr="00A247C8">
        <w:rPr>
          <w:rFonts w:ascii="Times New Roman" w:hAnsi="Times New Roman" w:cs="Times New Roman"/>
          <w:sz w:val="28"/>
          <w:szCs w:val="28"/>
          <w:lang w:val="uk-UA"/>
        </w:rPr>
        <w:t xml:space="preserve">зобов'язується </w:t>
      </w:r>
      <w:proofErr w:type="spellStart"/>
      <w:r w:rsidRPr="00A247C8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Pr="00A247C8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відповідні зміни до Статуту.</w:t>
      </w:r>
    </w:p>
    <w:p w14:paraId="2390B039" w14:textId="77777777" w:rsidR="00B15B70" w:rsidRPr="00B15B70" w:rsidRDefault="00B15B70" w:rsidP="00A247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55099E" w14:textId="54B0F5F5" w:rsidR="002E4B0B" w:rsidRDefault="00B15B70" w:rsidP="00B15B70"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Секретар ради                                                                             Л.Д. Іванова</w:t>
      </w:r>
    </w:p>
    <w:sectPr w:rsidR="002E4B0B" w:rsidSect="0000043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693CA" w14:textId="77777777" w:rsidR="003068F8" w:rsidRDefault="003068F8" w:rsidP="000D11FE">
      <w:pPr>
        <w:spacing w:after="0" w:line="240" w:lineRule="auto"/>
      </w:pPr>
      <w:r>
        <w:separator/>
      </w:r>
    </w:p>
  </w:endnote>
  <w:endnote w:type="continuationSeparator" w:id="0">
    <w:p w14:paraId="1DFF1DFC" w14:textId="77777777" w:rsidR="003068F8" w:rsidRDefault="003068F8" w:rsidP="000D1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BEC7D" w14:textId="77777777" w:rsidR="000D11FE" w:rsidRDefault="000D11F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01C56" w14:textId="77777777" w:rsidR="000D11FE" w:rsidRDefault="000D11F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A8E0A" w14:textId="77777777" w:rsidR="000D11FE" w:rsidRDefault="000D11F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C41D77" w14:textId="77777777" w:rsidR="003068F8" w:rsidRDefault="003068F8" w:rsidP="000D11FE">
      <w:pPr>
        <w:spacing w:after="0" w:line="240" w:lineRule="auto"/>
      </w:pPr>
      <w:r>
        <w:separator/>
      </w:r>
    </w:p>
  </w:footnote>
  <w:footnote w:type="continuationSeparator" w:id="0">
    <w:p w14:paraId="155627E9" w14:textId="77777777" w:rsidR="003068F8" w:rsidRDefault="003068F8" w:rsidP="000D11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763E7" w14:textId="77777777" w:rsidR="000D11FE" w:rsidRDefault="000D11F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A75A0" w14:textId="77777777" w:rsidR="000D11FE" w:rsidRDefault="000D11FE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BC5A2" w14:textId="77777777" w:rsidR="000D11FE" w:rsidRDefault="000D11F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FB3043"/>
    <w:multiLevelType w:val="singleLevel"/>
    <w:tmpl w:val="587E3E8C"/>
    <w:lvl w:ilvl="0">
      <w:start w:val="1"/>
      <w:numFmt w:val="decimal"/>
      <w:lvlText w:val="1.%1."/>
      <w:legacy w:legacy="1" w:legacySpace="0" w:legacyIndent="70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790632B4"/>
    <w:multiLevelType w:val="multilevel"/>
    <w:tmpl w:val="AAA8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 w15:restartNumberingAfterBreak="0">
    <w:nsid w:val="7BE30059"/>
    <w:multiLevelType w:val="hybridMultilevel"/>
    <w:tmpl w:val="151663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CED"/>
    <w:rsid w:val="00000431"/>
    <w:rsid w:val="00091064"/>
    <w:rsid w:val="000B7456"/>
    <w:rsid w:val="000D11FE"/>
    <w:rsid w:val="002E4B0B"/>
    <w:rsid w:val="003068F8"/>
    <w:rsid w:val="00373359"/>
    <w:rsid w:val="00393937"/>
    <w:rsid w:val="005E2CED"/>
    <w:rsid w:val="0071136C"/>
    <w:rsid w:val="007967A4"/>
    <w:rsid w:val="008712DB"/>
    <w:rsid w:val="0092611C"/>
    <w:rsid w:val="00954324"/>
    <w:rsid w:val="00A247C8"/>
    <w:rsid w:val="00B15B70"/>
    <w:rsid w:val="00B34681"/>
    <w:rsid w:val="00D604B8"/>
    <w:rsid w:val="00E610E8"/>
    <w:rsid w:val="00F71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FE4F1"/>
  <w15:chartTrackingRefBased/>
  <w15:docId w15:val="{B825807D-0924-42DF-A4DF-CF41DAE34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54324"/>
    <w:pPr>
      <w:spacing w:line="252" w:lineRule="auto"/>
    </w:pPr>
    <w:rPr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B15B70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4324"/>
    <w:pPr>
      <w:spacing w:after="0" w:line="240" w:lineRule="auto"/>
    </w:pPr>
    <w:rPr>
      <w:rFonts w:ascii="Times New Roman" w:hAnsi="Times New Roman" w:cs="Times New Roman"/>
      <w:szCs w:val="20"/>
      <w:lang w:val="ru-RU"/>
    </w:rPr>
  </w:style>
  <w:style w:type="paragraph" w:customStyle="1" w:styleId="11">
    <w:name w:val="Без интервала1"/>
    <w:uiPriority w:val="99"/>
    <w:qFormat/>
    <w:rsid w:val="00954324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B15B70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paragraph" w:styleId="HTML">
    <w:name w:val="HTML Preformatted"/>
    <w:basedOn w:val="a"/>
    <w:link w:val="HTML0"/>
    <w:semiHidden/>
    <w:unhideWhenUsed/>
    <w:rsid w:val="00B15B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B15B70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a4">
    <w:name w:val="Normal (Web)"/>
    <w:basedOn w:val="a"/>
    <w:uiPriority w:val="99"/>
    <w:semiHidden/>
    <w:unhideWhenUsed/>
    <w:rsid w:val="00B15B70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rvps2">
    <w:name w:val="rvps2"/>
    <w:basedOn w:val="a"/>
    <w:uiPriority w:val="99"/>
    <w:semiHidden/>
    <w:rsid w:val="00B15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713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71327"/>
    <w:rPr>
      <w:rFonts w:ascii="Segoe UI" w:hAnsi="Segoe UI" w:cs="Segoe UI"/>
      <w:sz w:val="18"/>
      <w:szCs w:val="18"/>
      <w:lang w:val="ru-RU"/>
    </w:rPr>
  </w:style>
  <w:style w:type="paragraph" w:styleId="a7">
    <w:name w:val="header"/>
    <w:basedOn w:val="a"/>
    <w:link w:val="a8"/>
    <w:uiPriority w:val="99"/>
    <w:unhideWhenUsed/>
    <w:rsid w:val="000D1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D11FE"/>
    <w:rPr>
      <w:lang w:val="ru-RU"/>
    </w:rPr>
  </w:style>
  <w:style w:type="paragraph" w:styleId="a9">
    <w:name w:val="footer"/>
    <w:basedOn w:val="a"/>
    <w:link w:val="aa"/>
    <w:uiPriority w:val="99"/>
    <w:unhideWhenUsed/>
    <w:rsid w:val="000D1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11FE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8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6A1BD-57E7-44F3-8970-E899F261F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3303</Words>
  <Characters>18832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21</cp:revision>
  <cp:lastPrinted>2023-03-16T06:22:00Z</cp:lastPrinted>
  <dcterms:created xsi:type="dcterms:W3CDTF">2021-01-08T15:01:00Z</dcterms:created>
  <dcterms:modified xsi:type="dcterms:W3CDTF">2023-03-16T06:23:00Z</dcterms:modified>
</cp:coreProperties>
</file>